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CB1D" w14:textId="77777777" w:rsidR="00246D9E" w:rsidRDefault="003950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CDD94" wp14:editId="2DFD38B4">
                <wp:simplePos x="0" y="0"/>
                <wp:positionH relativeFrom="margin">
                  <wp:posOffset>1685925</wp:posOffset>
                </wp:positionH>
                <wp:positionV relativeFrom="paragraph">
                  <wp:posOffset>9525</wp:posOffset>
                </wp:positionV>
                <wp:extent cx="462915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CE0C8" w14:textId="77777777" w:rsidR="003950DA" w:rsidRPr="00246D9E" w:rsidRDefault="003950DA" w:rsidP="00246D9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46D9E">
                              <w:rPr>
                                <w:rFonts w:ascii="Calibri" w:hAnsi="Calibri"/>
                                <w:b/>
                              </w:rPr>
                              <w:t>Rapid Reversal of Antiplatelet and /or Target-Specific Oral Anticoagulants</w:t>
                            </w:r>
                          </w:p>
                          <w:p w14:paraId="47182AC7" w14:textId="77777777" w:rsidR="003950DA" w:rsidRPr="00246D9E" w:rsidRDefault="00C66FD4" w:rsidP="00246D9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in ED</w:t>
                            </w:r>
                            <w:r w:rsidR="003950DA" w:rsidRPr="00246D9E">
                              <w:rPr>
                                <w:rFonts w:ascii="Calibri" w:hAnsi="Calibri"/>
                                <w:b/>
                              </w:rPr>
                              <w:t xml:space="preserve"> Patients</w:t>
                            </w:r>
                          </w:p>
                          <w:p w14:paraId="052DF122" w14:textId="77777777" w:rsidR="003950DA" w:rsidRPr="00246D9E" w:rsidRDefault="003950DA" w:rsidP="00246D9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46D9E">
                              <w:rPr>
                                <w:rFonts w:ascii="Calibri" w:hAnsi="Calibri"/>
                                <w:b/>
                              </w:rPr>
                              <w:t xml:space="preserve">With Life-Threatening Hemorrhage </w:t>
                            </w:r>
                            <w:r w:rsidRPr="00246D9E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 xml:space="preserve">1 </w:t>
                            </w:r>
                            <w:r w:rsidRPr="00246D9E">
                              <w:rPr>
                                <w:rFonts w:ascii="Calibri" w:hAnsi="Calibri"/>
                                <w:b/>
                              </w:rPr>
                              <w:t xml:space="preserve">and/ or Intracranial Hemorrhage </w:t>
                            </w:r>
                            <w:r w:rsidRPr="00246D9E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CD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.75pt;width:3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mhIg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51flsligi6GvmOdoJ/UyqJ6fW+fDe24UiYeaOhQ/wcPh&#10;wYeYDlTPIfE3b6Rot0LKZLhds5GOHAAbZZtWquBFmNRkqOlyUS4mBv4Kkaf1JwglAna8FKqmN+cg&#10;qCJv73Sb+jGAkNMZU5b6RGTkbmIxjM14EqYx7REpdWbqbJxEPPTG/aBkwK6uqf++B8cpkR80yrIs&#10;5vM4BsmYL66RQ+IuPc2lBzRDqJoGSqbjJqTRSYTZO5RvKxKxUecpk1Ou2K2J79NkxXG4tFPUr/lf&#10;/wQAAP//AwBQSwMEFAAGAAgAAAAhACAiWrLcAAAACQEAAA8AAABkcnMvZG93bnJldi54bWxMj0FP&#10;wzAMhe9I/IfISFwmllJot5WmE0zaidPKuGeNaSsapyTZ1v17zGmcbOt7en6vXE92ECf0oXek4HGe&#10;gEBqnOmpVbD/2D4sQYSoyejBESq4YIB1dXtT6sK4M+3wVMdWsAmFQivoYhwLKUPTodVh7kYkZl/O&#10;Wx359K00Xp/Z3A4yTZJcWt0Tf+j0iJsOm+/6aBXkP/XT7P3TzGh32b75xmZms8+Uur+bXl9ARJzi&#10;VQx/8Tk6VJzp4I5kghgUpHmWsZQBD+ar1TMvBwZpugBZlfJ/g+oXAAD//wMAUEsBAi0AFAAGAAgA&#10;AAAhALaDOJL+AAAA4QEAABMAAAAAAAAAAAAAAAAAAAAAAFtDb250ZW50X1R5cGVzXS54bWxQSwEC&#10;LQAUAAYACAAAACEAOP0h/9YAAACUAQAACwAAAAAAAAAAAAAAAAAvAQAAX3JlbHMvLnJlbHNQSwEC&#10;LQAUAAYACAAAACEAW3z5oSICAABHBAAADgAAAAAAAAAAAAAAAAAuAgAAZHJzL2Uyb0RvYy54bWxQ&#10;SwECLQAUAAYACAAAACEAICJastwAAAAJAQAADwAAAAAAAAAAAAAAAAB8BAAAZHJzL2Rvd25yZXYu&#10;eG1sUEsFBgAAAAAEAAQA8wAAAIUFAAAAAA==&#10;">
                <v:textbox style="mso-fit-shape-to-text:t">
                  <w:txbxContent>
                    <w:p w14:paraId="560CE0C8" w14:textId="77777777" w:rsidR="003950DA" w:rsidRPr="00246D9E" w:rsidRDefault="003950DA" w:rsidP="00246D9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46D9E">
                        <w:rPr>
                          <w:rFonts w:ascii="Calibri" w:hAnsi="Calibri"/>
                          <w:b/>
                        </w:rPr>
                        <w:t>Rapid Reversal of Antiplatelet and /or Target-Specific Oral Anticoagulants</w:t>
                      </w:r>
                    </w:p>
                    <w:p w14:paraId="47182AC7" w14:textId="77777777" w:rsidR="003950DA" w:rsidRPr="00246D9E" w:rsidRDefault="00C66FD4" w:rsidP="00246D9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in ED</w:t>
                      </w:r>
                      <w:r w:rsidR="003950DA" w:rsidRPr="00246D9E">
                        <w:rPr>
                          <w:rFonts w:ascii="Calibri" w:hAnsi="Calibri"/>
                          <w:b/>
                        </w:rPr>
                        <w:t xml:space="preserve"> Patients</w:t>
                      </w:r>
                    </w:p>
                    <w:p w14:paraId="052DF122" w14:textId="77777777" w:rsidR="003950DA" w:rsidRPr="00246D9E" w:rsidRDefault="003950DA" w:rsidP="00246D9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46D9E">
                        <w:rPr>
                          <w:rFonts w:ascii="Calibri" w:hAnsi="Calibri"/>
                          <w:b/>
                        </w:rPr>
                        <w:t xml:space="preserve">With Life-Threatening Hemorrhage </w:t>
                      </w:r>
                      <w:r w:rsidRPr="00246D9E">
                        <w:rPr>
                          <w:rFonts w:ascii="Calibri" w:hAnsi="Calibri"/>
                          <w:b/>
                          <w:vertAlign w:val="superscript"/>
                        </w:rPr>
                        <w:t xml:space="preserve">1 </w:t>
                      </w:r>
                      <w:r w:rsidRPr="00246D9E">
                        <w:rPr>
                          <w:rFonts w:ascii="Calibri" w:hAnsi="Calibri"/>
                          <w:b/>
                        </w:rPr>
                        <w:t xml:space="preserve">and/ or Intracranial Hemorrhage </w:t>
                      </w:r>
                      <w:r w:rsidRPr="00246D9E">
                        <w:rPr>
                          <w:rFonts w:ascii="Calibri" w:hAnsi="Calibri"/>
                          <w:b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AA03CE" w14:textId="77777777" w:rsidR="00246D9E" w:rsidRPr="00246D9E" w:rsidRDefault="00246D9E" w:rsidP="00246D9E"/>
    <w:p w14:paraId="1860E1BC" w14:textId="77777777" w:rsidR="00246D9E" w:rsidRDefault="00246D9E" w:rsidP="00246D9E"/>
    <w:p w14:paraId="57C0B25A" w14:textId="77777777" w:rsidR="00F91DAD" w:rsidRDefault="00560FAC" w:rsidP="00246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75253C" wp14:editId="37225274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2762250" cy="771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2B32" w14:textId="77777777" w:rsidR="00246D9E" w:rsidRPr="00246D9E" w:rsidRDefault="00246D9E" w:rsidP="000A0541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246D9E">
                              <w:rPr>
                                <w:rFonts w:ascii="Calibri" w:hAnsi="Calibri"/>
                                <w:b/>
                              </w:rPr>
                              <w:t>POC</w:t>
                            </w:r>
                            <w:r w:rsidRPr="00246D9E">
                              <w:rPr>
                                <w:rFonts w:ascii="Calibri" w:hAnsi="Calibri"/>
                              </w:rPr>
                              <w:t xml:space="preserve"> PT/PTT/INR</w:t>
                            </w:r>
                          </w:p>
                          <w:p w14:paraId="340FFA60" w14:textId="77777777" w:rsidR="00246D9E" w:rsidRPr="00246D9E" w:rsidRDefault="000A0541" w:rsidP="000A0541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46D9E" w:rsidRPr="00246D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Fibrinogen</w:t>
                            </w:r>
                          </w:p>
                          <w:p w14:paraId="64050D37" w14:textId="77777777" w:rsidR="00246D9E" w:rsidRPr="00246D9E" w:rsidRDefault="000A0541" w:rsidP="000A0541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46D9E" w:rsidRPr="00246D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Trauma POC: Hgb, platelet, type and cross</w:t>
                            </w:r>
                          </w:p>
                          <w:p w14:paraId="30D8D6BD" w14:textId="77777777" w:rsidR="00246D9E" w:rsidRPr="00246D9E" w:rsidRDefault="000A0541" w:rsidP="000A0541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46D9E" w:rsidRPr="00246D9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Consider Rapid Trauma TEG</w:t>
                            </w:r>
                          </w:p>
                          <w:p w14:paraId="09B2EFBF" w14:textId="77777777" w:rsidR="00246D9E" w:rsidRDefault="00246D9E" w:rsidP="000A0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253C" id="_x0000_s1027" type="#_x0000_t202" style="position:absolute;margin-left:0;margin-top:10.55pt;width:217.5pt;height:6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dIQIAAEsEAAAOAAAAZHJzL2Uyb0RvYy54bWysVFFv0zAQfkfiP1h+p2mjdt2iptPoKEIa&#10;A2njB1wdp7GwfcF2m5Rfz9nJSgWIB0QeLJ/v/Pm77+6yuu2NZkfpvEJb8tlkypm0Aitl9yX/8rx9&#10;c82ZD2Ar0GhlyU/S89v161erri1kjg3qSjpGINYXXVvyJoS2yDIvGmnAT7CVlpw1OgOBTLfPKgcd&#10;oRud5dPpVdahq1qHQnpPp/eDk68Tfl1LET7VtZeB6ZITt5BWl9ZdXLP1Coq9g7ZRYqQB/8DCgLL0&#10;6BnqHgKwg1O/QRklHHqsw0SgybCulZApB8pmNv0lm6cGWplyIXF8e5bJ/z9Y8Xj87JiqqHacWTBU&#10;omfZB/YWe5ZHdbrWFxT01FJY6Ok4RsZMffuA4qtnFjcN2L28cw67RkJF7GbxZnZxdcDxEWTXfcSK&#10;noFDwATU185EQBKDETpV6XSuTKQi6DBfXuX5glyCfMvlbJEv0hNQvNxunQ/vJRoWNyV3VPmEDscH&#10;HyIbKF5CEnvUqtoqrZPh9ruNduwI1CXb9I3o/jJMW9aV/Ca+/XeIafr+BGFUoHbXypT8+hwERZTt&#10;na1SMwZQetgTZW1HHaN0g4ih3/Vjwcby7LA6kbAOh+6maaRNg+47Zx11dsn9twM4yZn+YKk4N7P5&#10;PI5CMuaLZU6Gu/TsLj1gBUGVPHA2bDchjU9UwOIdFbFWSd9Y7YHJSJk6Nsk+TlcciUs7Rf38B6x/&#10;AAAA//8DAFBLAwQUAAYACAAAACEAz9VE0t0AAAAHAQAADwAAAGRycy9kb3ducmV2LnhtbEyPwU7D&#10;MBBE70j8g7VIXBB1koZQQpwKIYHoDQqCqxtvk4h4HWw3DX/PcoLj7Ixm3lbr2Q5iQh96RwrSRQIC&#10;qXGmp1bB2+vD5QpEiJqMHhyhgm8MsK5PTypdGnekF5y2sRVcQqHUCroYx1LK0HRodVi4EYm9vfNW&#10;R5a+lcbrI5fbQWZJUkire+KFTo9432HzuT1YBav8afoIm+Xze1Psh5t4cT09fnmlzs/mu1sQEef4&#10;F4ZffEaHmpl27kAmiEEBPxIVZGkKgt18ecWHHcfyrABZV/I/f/0DAAD//wMAUEsBAi0AFAAGAAgA&#10;AAAhALaDOJL+AAAA4QEAABMAAAAAAAAAAAAAAAAAAAAAAFtDb250ZW50X1R5cGVzXS54bWxQSwEC&#10;LQAUAAYACAAAACEAOP0h/9YAAACUAQAACwAAAAAAAAAAAAAAAAAvAQAAX3JlbHMvLnJlbHNQSwEC&#10;LQAUAAYACAAAACEAEjwkXSECAABLBAAADgAAAAAAAAAAAAAAAAAuAgAAZHJzL2Uyb0RvYy54bWxQ&#10;SwECLQAUAAYACAAAACEAz9VE0t0AAAAHAQAADwAAAAAAAAAAAAAAAAB7BAAAZHJzL2Rvd25yZXYu&#10;eG1sUEsFBgAAAAAEAAQA8wAAAIUFAAAAAA==&#10;">
                <v:textbox>
                  <w:txbxContent>
                    <w:p w14:paraId="60122B32" w14:textId="77777777" w:rsidR="00246D9E" w:rsidRPr="00246D9E" w:rsidRDefault="00246D9E" w:rsidP="000A0541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</w:rPr>
                      </w:pPr>
                      <w:r w:rsidRPr="00246D9E">
                        <w:rPr>
                          <w:rFonts w:ascii="Calibri" w:hAnsi="Calibri"/>
                          <w:b/>
                        </w:rPr>
                        <w:t>POC</w:t>
                      </w:r>
                      <w:r w:rsidRPr="00246D9E">
                        <w:rPr>
                          <w:rFonts w:ascii="Calibri" w:hAnsi="Calibri"/>
                        </w:rPr>
                        <w:t xml:space="preserve"> PT/PTT/INR</w:t>
                      </w:r>
                    </w:p>
                    <w:p w14:paraId="340FFA60" w14:textId="77777777" w:rsidR="00246D9E" w:rsidRPr="00246D9E" w:rsidRDefault="000A0541" w:rsidP="000A0541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  <w:r w:rsidR="00246D9E" w:rsidRPr="00246D9E">
                        <w:rPr>
                          <w:rFonts w:ascii="Calibri" w:hAnsi="Calibri"/>
                          <w:sz w:val="20"/>
                          <w:szCs w:val="20"/>
                        </w:rPr>
                        <w:t>Fibrinogen</w:t>
                      </w:r>
                    </w:p>
                    <w:p w14:paraId="64050D37" w14:textId="77777777" w:rsidR="00246D9E" w:rsidRPr="00246D9E" w:rsidRDefault="000A0541" w:rsidP="000A0541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  <w:r w:rsidR="00246D9E" w:rsidRPr="00246D9E">
                        <w:rPr>
                          <w:rFonts w:ascii="Calibri" w:hAnsi="Calibri"/>
                          <w:sz w:val="20"/>
                          <w:szCs w:val="20"/>
                        </w:rPr>
                        <w:t>Trauma POC: Hgb, platelet, type and cross</w:t>
                      </w:r>
                    </w:p>
                    <w:p w14:paraId="30D8D6BD" w14:textId="77777777" w:rsidR="00246D9E" w:rsidRPr="00246D9E" w:rsidRDefault="000A0541" w:rsidP="000A0541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  <w:r w:rsidR="00246D9E" w:rsidRPr="00246D9E">
                        <w:rPr>
                          <w:rFonts w:ascii="Calibri" w:hAnsi="Calibri"/>
                          <w:sz w:val="20"/>
                          <w:szCs w:val="20"/>
                        </w:rPr>
                        <w:t>Consider Rapid Trauma TEG</w:t>
                      </w:r>
                    </w:p>
                    <w:p w14:paraId="09B2EFBF" w14:textId="77777777" w:rsidR="00246D9E" w:rsidRDefault="00246D9E" w:rsidP="000A0541"/>
                  </w:txbxContent>
                </v:textbox>
                <w10:wrap type="square" anchorx="margin"/>
              </v:shape>
            </w:pict>
          </mc:Fallback>
        </mc:AlternateContent>
      </w:r>
      <w:r w:rsidR="00246D9E">
        <w:t xml:space="preserve">                </w:t>
      </w:r>
    </w:p>
    <w:p w14:paraId="1687045C" w14:textId="77777777" w:rsidR="00246D9E" w:rsidRDefault="00246D9E" w:rsidP="00246D9E"/>
    <w:p w14:paraId="54BEF2D8" w14:textId="77777777" w:rsidR="001E05C8" w:rsidRDefault="001E05C8" w:rsidP="00246D9E"/>
    <w:p w14:paraId="3C7735DD" w14:textId="77777777" w:rsidR="001E05C8" w:rsidRPr="001E05C8" w:rsidRDefault="001E05C8" w:rsidP="001E05C8"/>
    <w:p w14:paraId="445A409E" w14:textId="77777777" w:rsidR="001E05C8" w:rsidRDefault="000A0541" w:rsidP="001E0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C1F5F2" wp14:editId="3E051B88">
                <wp:simplePos x="0" y="0"/>
                <wp:positionH relativeFrom="column">
                  <wp:posOffset>5390515</wp:posOffset>
                </wp:positionH>
                <wp:positionV relativeFrom="paragraph">
                  <wp:posOffset>9525</wp:posOffset>
                </wp:positionV>
                <wp:extent cx="2066925" cy="376555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01FB9" w14:textId="77777777" w:rsidR="00361953" w:rsidRPr="00361953" w:rsidRDefault="00361953" w:rsidP="000A054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Factor Xa inhibitors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F5F2" id="_x0000_s1028" type="#_x0000_t202" style="position:absolute;margin-left:424.45pt;margin-top:.75pt;width:162.75pt;height:29.6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r/KgIAAFUEAAAOAAAAZHJzL2Uyb0RvYy54bWysVNuO0zAQfUfiHyy/06Sh7W6jpqulSwFp&#10;uUi7fIDjOI2F7TG226R8PWOndMtFPCDyYHns8ZkzZ2ayuhm0IgfhvART0ekkp0QYDo00u4p+fty+&#10;uKbEB2YapsCIih6Fpzfr589WvS1FAR2oRjiCIMaXva1oF4Its8zzTmjmJ2CFwcsWnGYBTbfLGsd6&#10;RNcqK/J8kfXgGuuAC+/x9G68pOuE37aCh49t60UgqqLILaTVpbWOa7ZesXLnmO0kP9Fg/8BCM2kw&#10;6BnqjgVG9k7+BqUld+ChDRMOOoO2lVykHDCbaf5LNg8dsyLlguJ4e5bJ/z9Y/uHwyRHZVHRGiWEa&#10;S/QohkBewUCKqE5vfYlODxbdwoDHWOWUqbf3wL94YmDTMbMTt85B3wnWILtpfJldPB1xfASp+/fQ&#10;YBi2D5CAhtZp0ipp3/6ARlkIxsF6Hc81iqQ4Hhb5YrEs5pRwvHt5tZjP5ykYKyNOLIF1PrwRoEnc&#10;VNRhD6Q47HDvQ+T15BLdPSjZbKVSyXC7eqMcOTDsl236Tug/uSlD+oou58jj7xB5+v4EoWXAxldS&#10;V/T67MTKKOBr06S2DEyqcY+UlTkpGkUc5QxDPaTSnQtVQ3NEiR2MfY5ziZsO3DdKeuzxivqve+YE&#10;JeqdwTItp7NZHIpkzOZXBRru8qa+vGGGI1RFAyXjdhPSIEUFDNxiOVuZ9I11H5mcKGPvJtlPcxaH&#10;49JOXk9/g/V3AAAA//8DAFBLAwQUAAYACAAAACEAHGmwMN8AAAAJAQAADwAAAGRycy9kb3ducmV2&#10;LnhtbEyPQU+DQBCF7yb+h82YeLNLlbaALI0xoV7wYG31OmVHILKzhN22+O/dnvQ4+V7e+yZfT6YX&#10;JxpdZ1nBfBaBIK6t7rhRsHsv7xIQziNr7C2Tgh9ysC6ur3LMtD3zG522vhGhhF2GClrvh0xKV7dk&#10;0M3sQBzYlx0N+nCOjdQjnkO56eV9FC2lwY7DQosDPbdUf2+PRsFLmy72r3ZXyYfNZ4lVuUmr+EOp&#10;25vp6RGEp8n/heGiH9ShCE4He2TtRK8giZM0RANYgLjw+SqOQRwULKMEZJHL/x8UvwAAAP//AwBQ&#10;SwECLQAUAAYACAAAACEAtoM4kv4AAADhAQAAEwAAAAAAAAAAAAAAAAAAAAAAW0NvbnRlbnRfVHlw&#10;ZXNdLnhtbFBLAQItABQABgAIAAAAIQA4/SH/1gAAAJQBAAALAAAAAAAAAAAAAAAAAC8BAABfcmVs&#10;cy8ucmVsc1BLAQItABQABgAIAAAAIQCXgsr/KgIAAFUEAAAOAAAAAAAAAAAAAAAAAC4CAABkcnMv&#10;ZTJvRG9jLnhtbFBLAQItABQABgAIAAAAIQAcabAw3wAAAAkBAAAPAAAAAAAAAAAAAAAAAIQEAABk&#10;cnMvZG93bnJldi54bWxQSwUGAAAAAAQABADzAAAAkAUAAAAA&#10;">
                <v:textbox>
                  <w:txbxContent>
                    <w:p w14:paraId="27301FB9" w14:textId="77777777" w:rsidR="00361953" w:rsidRPr="00361953" w:rsidRDefault="00361953" w:rsidP="000A054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Factor Xa inhibitors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FE0958" wp14:editId="00B9661D">
                <wp:simplePos x="0" y="0"/>
                <wp:positionH relativeFrom="margin">
                  <wp:posOffset>2876550</wp:posOffset>
                </wp:positionH>
                <wp:positionV relativeFrom="paragraph">
                  <wp:posOffset>14605</wp:posOffset>
                </wp:positionV>
                <wp:extent cx="2219325" cy="1404620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2507" w14:textId="77777777" w:rsidR="00361953" w:rsidRPr="00361953" w:rsidRDefault="00361953" w:rsidP="000A054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Direct Thrombin Inhibitors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E0958" id="_x0000_s1029" type="#_x0000_t202" style="position:absolute;margin-left:226.5pt;margin-top:1.15pt;width:17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XZJAIAAEwEAAAOAAAAZHJzL2Uyb0RvYy54bWysVMtu2zAQvBfoPxC815IVO40Fy0Hq1EWB&#10;9AEk/YAVRVlE+SpJW0q/PktKcY206KGoDgQfy+HszK7W14OS5MidF0ZXdD7LKeGamUbofUW/Peze&#10;XFHiA+gGpNG8oo/c0+vN61fr3pa8MJ2RDXcEQbQve1vRLgRbZplnHVfgZ8ZyjYetcQoCLt0+axz0&#10;iK5kVuT5ZdYb11hnGPced2/HQ7pJ+G3LWfjStp4HIiuK3EIaXRrrOGabNZR7B7YTbKIB/8BCgdD4&#10;6AnqFgKQgxO/QSnBnPGmDTNmVGbaVjCecsBs5vmLbO47sDzlguJ4e5LJ/z9Y9vn41RHRVPSCEg0K&#10;LXrgQyDvzECKqE5vfYlB9xbDwoDb6HLK1Ns7w757os22A73nN86ZvuPQILt5vJmdXR1xfASp+0+m&#10;wWfgEEwCGlqnonQoBkF0dOnx5EykwnCzKOari2JJCcOz+SJfXBbJuwzK5+vW+fCBG0XipKIOrU/w&#10;cLzzIdKB8jkkvuaNFM1OSJkWbl9vpSNHwDLZpS9l8CJMatJXdLVEIn+HyNP3JwglAta7FKqiV6cg&#10;KKNu73WTqjGAkOMcKUs9CRm1G1UMQz1Mjk3+1KZ5RGWdGcsb2xEnnXE/KemxtCvqfxzAcUrkR43u&#10;rOaLReyFtFgs36KUxJ2f1OcnoBlCVTRQMk63IfVPUsDeoIs7kfSNdo9MJspYskn2qb1iT5yvU9Sv&#10;n8DmCQAA//8DAFBLAwQUAAYACAAAACEAGxEQEN0AAAAJAQAADwAAAGRycy9kb3ducmV2LnhtbEyP&#10;wU7DMBBE70j8g7VIXCrqkOCqCnEqqNQTp4Zyd+MliYjXwXbb9O9ZTnAczWjmTbWZ3SjOGOLgScPj&#10;MgOB1Ho7UKfh8L57WIOIyZA1oyfUcMUIm/r2pjKl9Rfa47lJneASiqXR0Kc0lVLGtkdn4tJPSOx9&#10;+uBMYhk6aYO5cLkbZZ5lK+nMQLzQmwm3PbZfzclpWH03xeLtwy5of929htYpuz0ore/v5pdnEAnn&#10;9BeGX3xGh5qZjv5ENopRw5Mq+EvSkBcg2F9nuQJxZJ0XCmRdyf8P6h8AAAD//wMAUEsBAi0AFAAG&#10;AAgAAAAhALaDOJL+AAAA4QEAABMAAAAAAAAAAAAAAAAAAAAAAFtDb250ZW50X1R5cGVzXS54bWxQ&#10;SwECLQAUAAYACAAAACEAOP0h/9YAAACUAQAACwAAAAAAAAAAAAAAAAAvAQAAX3JlbHMvLnJlbHNQ&#10;SwECLQAUAAYACAAAACEA0GQF2SQCAABMBAAADgAAAAAAAAAAAAAAAAAuAgAAZHJzL2Uyb0RvYy54&#10;bWxQSwECLQAUAAYACAAAACEAGxEQEN0AAAAJAQAADwAAAAAAAAAAAAAAAAB+BAAAZHJzL2Rvd25y&#10;ZXYueG1sUEsFBgAAAAAEAAQA8wAAAIgFAAAAAA==&#10;">
                <v:textbox style="mso-fit-shape-to-text:t">
                  <w:txbxContent>
                    <w:p w14:paraId="67BA2507" w14:textId="77777777" w:rsidR="00361953" w:rsidRPr="00361953" w:rsidRDefault="00361953" w:rsidP="000A054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Direct Thrombin Inhibitors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F24A6" wp14:editId="057DE467">
                <wp:simplePos x="0" y="0"/>
                <wp:positionH relativeFrom="margin">
                  <wp:posOffset>752475</wp:posOffset>
                </wp:positionH>
                <wp:positionV relativeFrom="paragraph">
                  <wp:posOffset>19685</wp:posOffset>
                </wp:positionV>
                <wp:extent cx="1809750" cy="414655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596D" w14:textId="77777777" w:rsidR="00246D9E" w:rsidRPr="00361953" w:rsidRDefault="00361953" w:rsidP="000A0541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361953">
                              <w:rPr>
                                <w:rFonts w:ascii="Arial Black" w:hAnsi="Arial Black" w:cs="Aharoni"/>
                                <w:b/>
                                <w:sz w:val="24"/>
                                <w:szCs w:val="24"/>
                              </w:rPr>
                              <w:t>Antiplatelet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24A6" id="_x0000_s1030" type="#_x0000_t202" style="position:absolute;margin-left:59.25pt;margin-top:1.55pt;width:142.5pt;height:3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TyJQIAAEsEAAAOAAAAZHJzL2Uyb0RvYy54bWysVM1u2zAMvg/YOwi6L3YMu02MOEWXLsOA&#10;rhvQ7gFkWY6FSaInKbGzpx8lp2n2dxnmg0CK1EfyI+nVzagVOQjrJJiKzmcpJcJwaKTZVfTL0/bN&#10;ghLnmWmYAiMqehSO3qxfv1oNfSky6EA1whIEMa4c+op23vdlkjjeCc3cDHph0NiC1cyjandJY9mA&#10;6FolWZpeJQPYprfAhXN4ezcZ6Trit63g/lPbOuGJqijm5uNp41mHM1mvWLmzrO8kP6XB/iELzaTB&#10;oGeoO+YZ2Vv5G5SW3IKD1s846ATaVnIRa8Bq5ukv1Tx2rBexFiTH9Wea3P+D5Q+Hz5bIpqIZJYZp&#10;bNGTGD15CyPJAjtD70p0euzRzY94jV2Olbr+HvhXRwxsOmZ24tZaGDrBGsxuHl4mF08nHBdA6uEj&#10;NBiG7T1EoLG1OlCHZBBExy4dz50JqfAQcpEurws0cbTl8/yqKGIIVj6/7q3z7wVoEoSKWux8RGeH&#10;e+dDNqx8dgnBHCjZbKVSUbG7eqMsOTCckm38Tug/uSlDhooui6yYCPgrRBq/P0Fo6XHcldQVXZyd&#10;WBloe2eaOIyeSTXJmLIyJx4DdROJfqzH2LA8BAgc19AckVgL03TjNqLQgf1OyYCTXVH3bc+soER9&#10;MNic5TzPwypEJS+uM1TspaW+tDDDEaqinpJJ3Pi4PoE3A7fYxFZGfl8yOaWMExtpP21XWIlLPXq9&#10;/APWPwAAAP//AwBQSwMEFAAGAAgAAAAhAOJbNXDdAAAACAEAAA8AAABkcnMvZG93bnJldi54bWxM&#10;j0FPhDAQhe8m/odmTLwYtyCIiJSNMdHoTVej1y6dBSKdYttl8d87nvT45b28+aZeL3YUM/owOFKQ&#10;rhIQSK0zA3UK3l7vz0sQIWoyenSECr4xwLo5Pqp1ZdyBXnDexE7wCIVKK+hjnCopQ9uj1WHlJiTO&#10;ds5bHRl9J43XBx63o7xIkkJaPRBf6PWEdz22n5u9VVDmj/NHeMqe39tiN17Hs6v54csrdXqy3N6A&#10;iLjEvzL86rM6NOy0dXsyQYzMaXnJVQVZCoLzPMmYtwqKMgfZ1PL/A80PAAAA//8DAFBLAQItABQA&#10;BgAIAAAAIQC2gziS/gAAAOEBAAATAAAAAAAAAAAAAAAAAAAAAABbQ29udGVudF9UeXBlc10ueG1s&#10;UEsBAi0AFAAGAAgAAAAhADj9If/WAAAAlAEAAAsAAAAAAAAAAAAAAAAALwEAAF9yZWxzLy5yZWxz&#10;UEsBAi0AFAAGAAgAAAAhADZrNPIlAgAASwQAAA4AAAAAAAAAAAAAAAAALgIAAGRycy9lMm9Eb2Mu&#10;eG1sUEsBAi0AFAAGAAgAAAAhAOJbNXDdAAAACAEAAA8AAAAAAAAAAAAAAAAAfwQAAGRycy9kb3du&#10;cmV2LnhtbFBLBQYAAAAABAAEAPMAAACJBQAAAAA=&#10;">
                <v:textbox>
                  <w:txbxContent>
                    <w:p w14:paraId="7903596D" w14:textId="77777777" w:rsidR="00246D9E" w:rsidRPr="00361953" w:rsidRDefault="00361953" w:rsidP="000A0541">
                      <w:pPr>
                        <w:jc w:val="center"/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</w:pPr>
                      <w:r w:rsidRPr="00361953">
                        <w:rPr>
                          <w:rFonts w:ascii="Arial Black" w:hAnsi="Arial Black" w:cs="Aharoni"/>
                          <w:b/>
                          <w:sz w:val="24"/>
                          <w:szCs w:val="24"/>
                        </w:rPr>
                        <w:t>Antiplatelet Agents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05C8">
        <w:t xml:space="preserve">                  </w:t>
      </w:r>
    </w:p>
    <w:p w14:paraId="556DC55D" w14:textId="77777777" w:rsidR="001E05C8" w:rsidRPr="001E05C8" w:rsidRDefault="00560FAC" w:rsidP="001E05C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FF82B" wp14:editId="7ED05EA9">
                <wp:simplePos x="0" y="0"/>
                <wp:positionH relativeFrom="column">
                  <wp:posOffset>6429375</wp:posOffset>
                </wp:positionH>
                <wp:positionV relativeFrom="paragraph">
                  <wp:posOffset>167640</wp:posOffset>
                </wp:positionV>
                <wp:extent cx="0" cy="375920"/>
                <wp:effectExtent l="76200" t="0" r="95250" b="622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DB3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06.25pt;margin-top:13.2pt;width:0;height:2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MS0wEAAPUDAAAOAAAAZHJzL2Uyb0RvYy54bWysU9uO0zAQfUfiHyy/06RdcYuarlAXeEFQ&#10;7bIf4HXsxsL2WGPTJH/P2GmzCFgJIV4msT1n5pzj8fZ6dJadFEYDvuXrVc2Z8hI6448tv//64cUb&#10;zmISvhMWvGr5pCK/3j1/th1CozbQg+0UMiriYzOElvcphaaqouyVE3EFQXk61IBOJFrisepQDFTd&#10;2WpT16+qAbALCFLFSLs38yHflfpaK5m+aB1VYrblxC2ViCU+5FjttqI5ogi9kWca4h9YOGE8NV1K&#10;3Ygk2Hc0v5VyRiJE0GklwVWgtZGqaCA16/oXNXe9CKpoIXNiWGyK/6+s/Hw6IDNdy682nHnh6I7u&#10;Egpz7BN7hwgD24P35CMgoxTyawixIdjeH/C8iuGAWfyo0eUvyWJj8XhaPFZjYnLelLR79frl202x&#10;v3rEBYzpowLH8k/L45nHQmBdLBanTzFRZwJeALmp9TkmYex737E0BVKS0Ah/tCrTpvScUmX6M+Hy&#10;lyarZvit0mQEUZzblBFUe4vsJGh4um/rpQplZog21i6gunB7EnTOzTBVxvJvgUt26Qg+LUBnPOCf&#10;uqbxQlXP+RfVs9Ys+wG6qVxfsYNmq/hzfgd5eH9eF/jja939AAAA//8DAFBLAwQUAAYACAAAACEA&#10;6ZqVyt4AAAALAQAADwAAAGRycy9kb3ducmV2LnhtbEyPwU7DMAyG70i8Q2QkbixdxUrpmk4IwXFC&#10;rBPimDVuUy1xqibdytuTiQM7/van35/LzWwNO+Hoe0cClosEGFLjVE+dgH39/pAD80GSksYRCvhB&#10;D5vq9qaUhXJn+sTTLnQslpAvpAAdwlBw7huNVvqFG5DirnWjlSHGseNqlOdYbg1PkyTjVvYUL2g5&#10;4KvG5ribrIC27vbN91vOJ9N+PNVf+llv660Q93fzyxpYwDn8w3DRj+pQRaeDm0h5ZmJOlukqsgLS&#10;7BHYhfibHATkqwx4VfLrH6pfAAAA//8DAFBLAQItABQABgAIAAAAIQC2gziS/gAAAOEBAAATAAAA&#10;AAAAAAAAAAAAAAAAAABbQ29udGVudF9UeXBlc10ueG1sUEsBAi0AFAAGAAgAAAAhADj9If/WAAAA&#10;lAEAAAsAAAAAAAAAAAAAAAAALwEAAF9yZWxzLy5yZWxzUEsBAi0AFAAGAAgAAAAhABiDYxLTAQAA&#10;9QMAAA4AAAAAAAAAAAAAAAAALgIAAGRycy9lMm9Eb2MueG1sUEsBAi0AFAAGAAgAAAAhAOmalcr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CC7FD2" wp14:editId="325049AC">
                <wp:simplePos x="0" y="0"/>
                <wp:positionH relativeFrom="column">
                  <wp:posOffset>3971925</wp:posOffset>
                </wp:positionH>
                <wp:positionV relativeFrom="paragraph">
                  <wp:posOffset>238760</wp:posOffset>
                </wp:positionV>
                <wp:extent cx="0" cy="333375"/>
                <wp:effectExtent l="762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7196A" id="Straight Arrow Connector 24" o:spid="_x0000_s1026" type="#_x0000_t32" style="position:absolute;margin-left:312.75pt;margin-top:18.8pt;width:0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7PzwEAAPUDAAAOAAAAZHJzL2Uyb0RvYy54bWysU9uO0zAQfUfiHyy/06TlqqjpCnWBFwQV&#10;Cx/gdezEwvZYY9Okf8/YSbOIi4QQeXB8mTNzzvF4fzM5y84KowHf8u2m5kx5CZ3xfcu/fH775BVn&#10;MQnfCQtetfyiIr85PH60H0OjdjCA7RQySuJjM4aWDymFpqqiHJQTcQNBeTrUgE4kWmJfdShGyu5s&#10;tavrF9UI2AUEqWKk3dv5kB9Kfq2VTB+1jiox23LilsqIZbzPY3XYi6ZHEQYjFxriH1g4YTwVXVPd&#10;iiTYNzS/pHJGIkTQaSPBVaC1kapoIDXb+ic1d4MIqmghc2JYbYr/L638cD4hM13Ld88488LRHd0l&#10;FKYfEnuNCCM7gvfkIyCjEPJrDLEh2NGfcFnFcMIsftLo8p9ksal4fFk9VlNict6UtPuUvpfPc7rq&#10;ARcwpncKHMuTlseFx0pgWywW5/cxzcArIBe1Po9JGPvGdyxdAilJaITvrVrq5JAq058Jl1m6WDXD&#10;PylNRhDFuUxpQXW0yM6Cmqf7ul2zUGSGaGPtCqoLtz+CltgMU6Ut/xa4RpeK4NMKdMYD/q5qmq5U&#10;9Rx/VT1rzbLvobuU6yt2UG+Ve1jeQW7eH9cF/vBaD98BAAD//wMAUEsDBBQABgAIAAAAIQAJfmlv&#10;3QAAAAkBAAAPAAAAZHJzL2Rvd25yZXYueG1sTI/BTsMwDIbvSLxDZCRuLN3Quq2rOyEExwmxTohj&#10;1rhNtcapmnQrb08QBzja/vT7+/PdZDtxocG3jhHmswQEceV0yw3CsXx9WIPwQbFWnWNC+CIPu+L2&#10;JleZdld+p8shNCKGsM8Uggmhz6T0lSGr/Mz1xPFWu8GqEMehkXpQ1xhuO7lIklRa1XL8YFRPz4aq&#10;82G0CHXZHKvPl7Ucu/ptVX6YjdmXe8T7u+lpCyLQFP5g+NGP6lBEp5MbWXvRIaSL5TKiCI+rFEQE&#10;fhcnhE0yB1nk8n+D4hsAAP//AwBQSwECLQAUAAYACAAAACEAtoM4kv4AAADhAQAAEwAAAAAAAAAA&#10;AAAAAAAAAAAAW0NvbnRlbnRfVHlwZXNdLnhtbFBLAQItABQABgAIAAAAIQA4/SH/1gAAAJQBAAAL&#10;AAAAAAAAAAAAAAAAAC8BAABfcmVscy8ucmVsc1BLAQItABQABgAIAAAAIQC9I+7PzwEAAPUDAAAO&#10;AAAAAAAAAAAAAAAAAC4CAABkcnMvZTJvRG9jLnhtbFBLAQItABQABgAIAAAAIQAJfmlv3QAAAAk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70FAB" wp14:editId="6E90F832">
                <wp:simplePos x="0" y="0"/>
                <wp:positionH relativeFrom="column">
                  <wp:posOffset>1552575</wp:posOffset>
                </wp:positionH>
                <wp:positionV relativeFrom="paragraph">
                  <wp:posOffset>248285</wp:posOffset>
                </wp:positionV>
                <wp:extent cx="0" cy="3048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DE34F" id="Straight Arrow Connector 22" o:spid="_x0000_s1026" type="#_x0000_t32" style="position:absolute;margin-left:122.25pt;margin-top:19.55pt;width:0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dy0QEAAPUDAAAOAAAAZHJzL2Uyb0RvYy54bWysU9uO0zAQfUfiHyy/06QFoVXVdIW6wAuC&#10;il0+wOuMEwvfNDZN8veMnTSLuEgI8TKJ7Tkz5xyPD7ejNewCGLV3Dd9uas7ASd9q1zX8y8O7Fzec&#10;xSRcK4x30PAJIr89Pn92GMIedr73pgVkVMTF/RAa3qcU9lUVZQ9WxI0P4OhQebQi0RK7qkUxUHVr&#10;ql1dv64Gj21ALyFG2r2bD/mx1FcKZPqkVITETMOJWyoRS3zMsToexL5DEXotFxriH1hYoR01XUvd&#10;iSTYN9S/lLJaoo9epY30tvJKaQlFA6nZ1j+pue9FgKKFzIlhtSn+v7Ly4+WMTLcN3+04c8LSHd0n&#10;FLrrE3uD6Ad28s6Rjx4ZpZBfQ4h7gp3cGZdVDGfM4keFNn9JFhuLx9PqMYyJyXlT0u7L+tVNXeyv&#10;nnABY3oP3rL80/C48FgJbIvF4vIhJupMwCsgNzUuxyS0eetalqZAShJq4ToDmTal55Qq058Jl780&#10;GZjhn0GREURxblNGEE4G2UXQ8LRft2sVyswQpY1ZQXXh9kfQkpthUMbyb4FrdunoXVqBVjuPv+ua&#10;xitVNedfVc9as+xH307l+oodNFvFn+Ud5OH9cV3gT6/1+B0AAP//AwBQSwMEFAAGAAgAAAAhAMVW&#10;s0LdAAAACQEAAA8AAABkcnMvZG93bnJldi54bWxMj8FOwzAMhu9IvENkJG4s7RisK3UnhOA4IdYJ&#10;ccwat6lonKpJt/L2BHGAo+1Pv7+/2M62FycafecYIV0kIIhrpztuEQ7Vy00GwgfFWvWOCeGLPGzL&#10;y4tC5dqd+Y1O+9CKGMI+VwgmhCGX0teGrPILNxDHW+NGq0Icx1bqUZ1juO3lMknupVUdxw9GDfRk&#10;qP7cTxahqdpD/fGcyalvXtfVu9mYXbVDvL6aHx9ABJrDHww/+lEdyuh0dBNrL3qE5Wp1F1GE200K&#10;IgK/iyNCtk5BloX836D8BgAA//8DAFBLAQItABQABgAIAAAAIQC2gziS/gAAAOEBAAATAAAAAAAA&#10;AAAAAAAAAAAAAABbQ29udGVudF9UeXBlc10ueG1sUEsBAi0AFAAGAAgAAAAhADj9If/WAAAAlAEA&#10;AAsAAAAAAAAAAAAAAAAALwEAAF9yZWxzLy5yZWxzUEsBAi0AFAAGAAgAAAAhAEOR93LRAQAA9QMA&#10;AA4AAAAAAAAAAAAAAAAALgIAAGRycy9lMm9Eb2MueG1sUEsBAi0AFAAGAAgAAAAhAMVWs0L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6F396410" w14:textId="77777777" w:rsidR="001E05C8" w:rsidRPr="003B3EA4" w:rsidRDefault="003B3EA4" w:rsidP="001E05C8">
      <w:pPr>
        <w:rPr>
          <w:b/>
          <w:sz w:val="24"/>
          <w:szCs w:val="24"/>
        </w:rPr>
      </w:pPr>
      <w:r w:rsidRPr="003B3EA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7C0AD81" w14:textId="77777777" w:rsidR="001E05C8" w:rsidRPr="001E05C8" w:rsidRDefault="000A0541" w:rsidP="001E0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8E97A4" wp14:editId="5B5C439F">
                <wp:simplePos x="0" y="0"/>
                <wp:positionH relativeFrom="margin">
                  <wp:posOffset>962025</wp:posOffset>
                </wp:positionH>
                <wp:positionV relativeFrom="paragraph">
                  <wp:posOffset>13970</wp:posOffset>
                </wp:positionV>
                <wp:extent cx="1352550" cy="1404620"/>
                <wp:effectExtent l="0" t="0" r="1905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650D" w14:textId="77777777" w:rsid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Aspirin</w:t>
                            </w:r>
                          </w:p>
                          <w:p w14:paraId="6DF475B1" w14:textId="77777777" w:rsid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Clopidogrel (Plavix)</w:t>
                            </w:r>
                          </w:p>
                          <w:p w14:paraId="5653FC90" w14:textId="77777777" w:rsid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Prasugrel (Effient)</w:t>
                            </w:r>
                          </w:p>
                          <w:p w14:paraId="6F0D047D" w14:textId="77777777" w:rsid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Ticagrelor (Brilinta)</w:t>
                            </w:r>
                          </w:p>
                          <w:p w14:paraId="617229FE" w14:textId="77777777" w:rsid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Ticlopidine (Ticlid)</w:t>
                            </w:r>
                          </w:p>
                          <w:p w14:paraId="73C1D567" w14:textId="77777777" w:rsidR="003113AE" w:rsidRPr="003113AE" w:rsidRDefault="003113AE" w:rsidP="003113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Cilostazol (Pletal)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97A4" id="_x0000_s1031" type="#_x0000_t202" style="position:absolute;margin-left:75.75pt;margin-top:1.1pt;width:106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2dJAIAAEwEAAAOAAAAZHJzL2Uyb0RvYy54bWysVF1v0zAUfUfiP1h+p0lLO7ao6TQ6ipDG&#10;h7TxA24cp7FwfI3tNhm/nmsnK9WAF0QeLNv3+vjcc66zvh46zY7SeYWm5PNZzpk0Amtl9iX/+rB7&#10;dcmZD2Bq0GhkyR+l59ebly/WvS3kAlvUtXSMQIwvelvyNgRbZJkXrezAz9BKQ8EGXQeBlm6f1Q56&#10;Qu90tsjzi6xHV1uHQnpPu7djkG8SftNIET43jZeB6ZITt5BGl8YqjtlmDcXegW2VmGjAP7DoQBm6&#10;9AR1CwHYwanfoDolHHpswkxgl2HTKCFTDVTNPH9WzX0LVqZaSBxvTzL5/wcrPh2/OKbqkq84M9CR&#10;RQ9yCOwtDmwR1emtLyjp3lJaGGibXE6VenuH4ptnBrctmL28cQ77VkJN7ObxZHZ2dMTxEaTqP2JN&#10;18AhYAIaGtdF6UgMRujk0uPJmUhFxCtfrxarFYUExebLfHmxSN5lUDwdt86H9xI7Ficld2R9gofj&#10;nQ+RDhRPKfE2j1rVO6V1Wrh9tdWOHYHaZJe+VMGzNG1YX/IrojIq8FeIPH1/guhUoH7Xqiv55SkJ&#10;iqjbO1Onbgyg9DgnytpMQkbtRhXDUA2TY5M/FdaPpKzDsb3pOdKkRfeDs55au+T++wGc5Ex/MOTO&#10;1Xy5jG8hLZarNyQlc+eR6jwCRhBUyQNn43Qb0vtJutkbcnGnkr7R7pHJRJlaNsk+Pa/4Js7XKevX&#10;T2DzEwAA//8DAFBLAwQUAAYACAAAACEAaD6akd0AAAAJAQAADwAAAGRycy9kb3ducmV2LnhtbEyP&#10;wU7DMBBE70j8g7VI3KjTtKlQiFMhqp4pBQlxc+xtEjVeh9hNU76e7QmOTzOafVusJ9eJEYfQelIw&#10;nyUgkIy3LdUKPt63D48gQtRkdecJFVwwwLq8vSl0bv2Z3nDcx1rwCIVcK2hi7HMpg2nQ6TDzPRJn&#10;Bz84HRmHWtpBn3ncdTJNkpV0uiW+0OgeXxo0x/3JKQib3XdvDrvq2NjLz+tmzMzn9kup+7vp+QlE&#10;xCn+leGqz+pQslPlT2SD6JizecZVBWkKgvPFaslcXXmxBFkW8v8H5S8AAAD//wMAUEsBAi0AFAAG&#10;AAgAAAAhALaDOJL+AAAA4QEAABMAAAAAAAAAAAAAAAAAAAAAAFtDb250ZW50X1R5cGVzXS54bWxQ&#10;SwECLQAUAAYACAAAACEAOP0h/9YAAACUAQAACwAAAAAAAAAAAAAAAAAvAQAAX3JlbHMvLnJlbHNQ&#10;SwECLQAUAAYACAAAACEAp3yNnSQCAABMBAAADgAAAAAAAAAAAAAAAAAuAgAAZHJzL2Uyb0RvYy54&#10;bWxQSwECLQAUAAYACAAAACEAaD6akd0AAAAJAQAADwAAAAAAAAAAAAAAAAB+BAAAZHJzL2Rvd25y&#10;ZXYueG1sUEsFBgAAAAAEAAQA8wAAAIgFAAAAAA==&#10;">
                <v:textbox style="mso-fit-shape-to-text:t">
                  <w:txbxContent>
                    <w:p w14:paraId="309F650D" w14:textId="77777777" w:rsid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Aspirin</w:t>
                      </w:r>
                    </w:p>
                    <w:p w14:paraId="6DF475B1" w14:textId="77777777" w:rsid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Clopidogrel (Plavix)</w:t>
                      </w:r>
                    </w:p>
                    <w:p w14:paraId="5653FC90" w14:textId="77777777" w:rsid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Prasugrel (Effient)</w:t>
                      </w:r>
                    </w:p>
                    <w:p w14:paraId="6F0D047D" w14:textId="77777777" w:rsid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Ticagrelor (Brilinta)</w:t>
                      </w:r>
                    </w:p>
                    <w:p w14:paraId="617229FE" w14:textId="77777777" w:rsid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Ticlopidine (Ticlid)</w:t>
                      </w:r>
                    </w:p>
                    <w:p w14:paraId="73C1D567" w14:textId="77777777" w:rsidR="003113AE" w:rsidRPr="003113AE" w:rsidRDefault="003113AE" w:rsidP="003113AE">
                      <w:pPr>
                        <w:spacing w:after="0" w:line="240" w:lineRule="auto"/>
                        <w:contextualSpacing/>
                      </w:pPr>
                      <w:r>
                        <w:t>Cilostazol (Pletal)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FA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9B0AD1" wp14:editId="3FFAEEE2">
                <wp:simplePos x="0" y="0"/>
                <wp:positionH relativeFrom="column">
                  <wp:posOffset>2619375</wp:posOffset>
                </wp:positionH>
                <wp:positionV relativeFrom="paragraph">
                  <wp:posOffset>13970</wp:posOffset>
                </wp:positionV>
                <wp:extent cx="2686050" cy="1404620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529D" w14:textId="77777777" w:rsidR="003113AE" w:rsidRP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70ED7">
                              <w:rPr>
                                <w:sz w:val="18"/>
                                <w:szCs w:val="18"/>
                              </w:rPr>
                              <w:t xml:space="preserve"> Dabigatran (Pradaxa)</w:t>
                            </w:r>
                          </w:p>
                          <w:p w14:paraId="28BC0004" w14:textId="77777777" w:rsid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970ED7">
                              <w:rPr>
                                <w:sz w:val="18"/>
                                <w:szCs w:val="18"/>
                              </w:rPr>
                              <w:t>Pt may not be sensitive</w:t>
                            </w:r>
                          </w:p>
                          <w:p w14:paraId="4F596F05" w14:textId="77777777" w:rsidR="00970ED7" w:rsidRP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970ED7">
                              <w:rPr>
                                <w:sz w:val="18"/>
                                <w:szCs w:val="18"/>
                              </w:rPr>
                              <w:t>PTT prolonged by supratherapeutic concentrations</w:t>
                            </w:r>
                          </w:p>
                          <w:p w14:paraId="3504FD4A" w14:textId="77777777" w:rsidR="00970ED7" w:rsidRPr="00970ED7" w:rsidRDefault="001E05C8" w:rsidP="00970E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0ED7">
                              <w:rPr>
                                <w:sz w:val="18"/>
                                <w:szCs w:val="18"/>
                              </w:rPr>
                              <w:t>●</w:t>
                            </w:r>
                            <w:r w:rsidR="00970ED7" w:rsidRPr="00970ED7">
                              <w:rPr>
                                <w:sz w:val="18"/>
                                <w:szCs w:val="18"/>
                              </w:rPr>
                              <w:t>INR can be falsely elevated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AD1" id="_x0000_s1032" type="#_x0000_t202" style="position:absolute;margin-left:206.25pt;margin-top:1.1pt;width:21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JHJQIAAEwEAAAOAAAAZHJzL2Uyb0RvYy54bWysVNuO0zAQfUfiHyy/06RRW3ajpqulSxHS&#10;siDt8gETx2ksfMN2m5SvZ+xkS7XACyIPlsczPp45Zybrm0FJcuTOC6MrOp/llHDNTCP0vqJfn3Zv&#10;rijxAXQD0mhe0RP39Gbz+tW6tyUvTGdkwx1BEO3L3la0C8GWWeZZxxX4mbFco7M1TkFA0+2zxkGP&#10;6EpmRZ6vst64xjrDuPd4ejc66Sbhty1n4XPbeh6IrCjmFtLq0lrHNdusodw7sJ1gUxrwD1koEBof&#10;PUPdQQBycOI3KCWYM960YcaMykzbCsZTDVjNPH9RzWMHlqdakBxvzzT5/wfLHo5fHBFNRVeUaFAo&#10;0RMfAnlnBlJEdnrrSwx6tBgWBjxGlVOl3t4b9s0TbbYd6D2/dc70HYcGs5vHm9nF1RHHR5C6/2Qa&#10;fAYOwSSgoXUqUodkEERHlU5nZWIqDA+L1dUqX6KLoW++yBerImmXQfl83TofPnCjSNxU1KH0CR6O&#10;9z7EdKB8DomveSNFsxNSJsPt66105AjYJrv0pQpehElN+opeL4vlyMBfIfL0/QlCiYD9LoWq6NU5&#10;CMrI23vdpG4MIOS4x5SlnoiM3I0shqEeJsUmfWrTnJBZZ8b2xnHETWfcD0p6bO2K+u8HcJwS+VGj&#10;OtfzxSLOQjIWy7dIJXGXnvrSA5ohVEUDJeN2G9L8JN7sLaq4E4nfKPeYyZQytmyifRqvOBOXdor6&#10;9RPY/AQAAP//AwBQSwMEFAAGAAgAAAAhAFIzjPTcAAAACQEAAA8AAABkcnMvZG93bnJldi54bWxM&#10;j8FuwjAQRO+V+g/WVuoFFYeEIJTGQS0Sp54I9G7ibRI1Xqe2gfD3XU7t8WlGs2/LzWQHcUEfekcK&#10;FvMEBFLjTE+tguNh97IGEaImowdHqOCGATbV40OpC+OutMdLHVvBIxQKraCLcSykDE2HVoe5G5E4&#10;+3Le6sjoW2m8vvK4HWSaJCtpdU98odMjbjtsvuuzVbD6qbPZx6eZ0f62e/eNzc32mCv1/DS9vYKI&#10;OMW/Mtz1WR0qdjq5M5kgBgXLRZpzVUGaguB8neXMpztnS5BVKf9/UP0CAAD//wMAUEsBAi0AFAAG&#10;AAgAAAAhALaDOJL+AAAA4QEAABMAAAAAAAAAAAAAAAAAAAAAAFtDb250ZW50X1R5cGVzXS54bWxQ&#10;SwECLQAUAAYACAAAACEAOP0h/9YAAACUAQAACwAAAAAAAAAAAAAAAAAvAQAAX3JlbHMvLnJlbHNQ&#10;SwECLQAUAAYACAAAACEAPZCyRyUCAABMBAAADgAAAAAAAAAAAAAAAAAuAgAAZHJzL2Uyb0RvYy54&#10;bWxQSwECLQAUAAYACAAAACEAUjOM9NwAAAAJAQAADwAAAAAAAAAAAAAAAAB/BAAAZHJzL2Rvd25y&#10;ZXYueG1sUEsFBgAAAAAEAAQA8wAAAIgFAAAAAA==&#10;">
                <v:textbox style="mso-fit-shape-to-text:t">
                  <w:txbxContent>
                    <w:p w14:paraId="15A6529D" w14:textId="77777777" w:rsidR="003113AE" w:rsidRP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970ED7">
                        <w:rPr>
                          <w:sz w:val="18"/>
                          <w:szCs w:val="18"/>
                        </w:rPr>
                        <w:t xml:space="preserve"> Dabigatran (Pradaxa)</w:t>
                      </w:r>
                    </w:p>
                    <w:p w14:paraId="28BC0004" w14:textId="77777777" w:rsid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●</w:t>
                      </w:r>
                      <w:r w:rsidRPr="00970ED7">
                        <w:rPr>
                          <w:sz w:val="18"/>
                          <w:szCs w:val="18"/>
                        </w:rPr>
                        <w:t>Pt may not be sensitive</w:t>
                      </w:r>
                    </w:p>
                    <w:p w14:paraId="4F596F05" w14:textId="77777777" w:rsidR="00970ED7" w:rsidRP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●</w:t>
                      </w:r>
                      <w:r w:rsidRPr="00970ED7">
                        <w:rPr>
                          <w:sz w:val="18"/>
                          <w:szCs w:val="18"/>
                        </w:rPr>
                        <w:t>PTT prolonged by supratherapeutic concentrations</w:t>
                      </w:r>
                    </w:p>
                    <w:p w14:paraId="3504FD4A" w14:textId="77777777" w:rsidR="00970ED7" w:rsidRPr="00970ED7" w:rsidRDefault="001E05C8" w:rsidP="00970E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0ED7">
                        <w:rPr>
                          <w:sz w:val="18"/>
                          <w:szCs w:val="18"/>
                        </w:rPr>
                        <w:t>●</w:t>
                      </w:r>
                      <w:r w:rsidR="00970ED7" w:rsidRPr="00970ED7">
                        <w:rPr>
                          <w:sz w:val="18"/>
                          <w:szCs w:val="18"/>
                        </w:rPr>
                        <w:t>INR can be falsely elevated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0FA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AB30CA" wp14:editId="7A7B834E">
                <wp:simplePos x="0" y="0"/>
                <wp:positionH relativeFrom="page">
                  <wp:posOffset>6504940</wp:posOffset>
                </wp:positionH>
                <wp:positionV relativeFrom="paragraph">
                  <wp:posOffset>13970</wp:posOffset>
                </wp:positionV>
                <wp:extent cx="1647825" cy="7886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3883" w14:textId="77777777" w:rsidR="00970ED7" w:rsidRP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70ED7">
                              <w:rPr>
                                <w:sz w:val="18"/>
                                <w:szCs w:val="18"/>
                              </w:rPr>
                              <w:t>Rivaroxaban (Xarelto)</w:t>
                            </w:r>
                          </w:p>
                          <w:p w14:paraId="02CEA7E6" w14:textId="77777777" w:rsidR="00970ED7" w:rsidRP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70ED7">
                              <w:rPr>
                                <w:sz w:val="18"/>
                                <w:szCs w:val="18"/>
                              </w:rPr>
                              <w:t>Apixaban (Eliquis)</w:t>
                            </w:r>
                          </w:p>
                          <w:p w14:paraId="4D0BDFC5" w14:textId="77777777" w:rsidR="00970ED7" w:rsidRPr="00970ED7" w:rsidRDefault="00970ED7" w:rsidP="00970ED7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●</w:t>
                            </w:r>
                            <w:r w:rsidRPr="00970ED7">
                              <w:rPr>
                                <w:sz w:val="18"/>
                                <w:szCs w:val="18"/>
                              </w:rPr>
                              <w:t>Pt prolonged in a concentration-dependent manner; may not be sensitive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30CA" id="_x0000_s1033" type="#_x0000_t202" style="position:absolute;margin-left:512.2pt;margin-top:1.1pt;width:129.75pt;height:6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ihIwIAAEsEAAAOAAAAZHJzL2Uyb0RvYy54bWysVNtu2zAMfR+wfxD0vjgJcqsRp+jSZRjQ&#10;XYB2H0DLcixMFjVJiZ19/Sg5zYJu2MMwPwiiSB2R55Be3/atZkfpvEJT8MlozJk0Aitl9gX/+rR7&#10;s+LMBzAVaDSy4Cfp+e3m9at1Z3M5xQZ1JR0jEOPzzha8CcHmWeZFI1vwI7TSkLNG10Ig0+2zykFH&#10;6K3OpuPxIuvQVdahkN7T6f3g5JuEX9dShM917WVguuCUW0irS2sZ12yzhnzvwDZKnNOAf8iiBWXo&#10;0QvUPQRgB6d+g2qVcOixDiOBbYZ1rYRMNVA1k/GLah4bsDLVQuR4e6HJ/z9Y8en4xTFVFXzJmYGW&#10;JHqSfWBvsWfTyE5nfU5Bj5bCQk/HpHKq1NsHFN88M7htwOzlnXPYNRIqym4Sb2ZXVwccH0HK7iNW&#10;9AwcAiagvnZtpI7IYIROKp0uysRURHxyMVuupnPOBPmWq9VimaTLIH++bZ0P7yW2LG4K7kj5hA7H&#10;Bx9iNpA/h8THPGpV7ZTWyXD7cqsdOwJ1yS59qYAXYdqwruA3c8rj7xDj9P0JolWB2l2rtuCrSxDk&#10;kbZ3pkrNGEDpYU8pa3PmMVI3kBj6sj8LdpanxOpExDocupumkTYNuh+cddTZBfffD+AkZ/qDIXFu&#10;JrNZHIVkzObLKRnu2lNee8AIgip44GzYbkMan8iAwTsSsVaJ36j2kMk5ZerYRPt5uuJIXNsp6tc/&#10;YPMTAAD//wMAUEsDBBQABgAIAAAAIQAgdQCB3wAAAAsBAAAPAAAAZHJzL2Rvd25yZXYueG1sTI/B&#10;TsMwDIbvSLxDZCQuaEvJqtKVphNCAsFtjAmuWeO1FY1Tkqwrb096gpt/+dPvz+VmMj0b0fnOkoTb&#10;ZQIMqba6o0bC/v1pkQPzQZFWvSWU8IMeNtXlRakKbc/0huMuNCyWkC+UhDaEoeDc1y0a5Zd2QIq7&#10;o3VGhRhdw7VT51huei6SJONGdRQvtGrAxxbrr93JSMjTl/HTv662H3V27Nfh5m58/nZSXl9ND/fA&#10;Ak7hD4ZZP6pDFZ0O9kTasz7mRKRpZCUIAWwGRL5aAzvMU5YCr0r+/4fqFwAA//8DAFBLAQItABQA&#10;BgAIAAAAIQC2gziS/gAAAOEBAAATAAAAAAAAAAAAAAAAAAAAAABbQ29udGVudF9UeXBlc10ueG1s&#10;UEsBAi0AFAAGAAgAAAAhADj9If/WAAAAlAEAAAsAAAAAAAAAAAAAAAAALwEAAF9yZWxzLy5yZWxz&#10;UEsBAi0AFAAGAAgAAAAhANAp2KEjAgAASwQAAA4AAAAAAAAAAAAAAAAALgIAAGRycy9lMm9Eb2Mu&#10;eG1sUEsBAi0AFAAGAAgAAAAhACB1AIHfAAAACwEAAA8AAAAAAAAAAAAAAAAAfQQAAGRycy9kb3du&#10;cmV2LnhtbFBLBQYAAAAABAAEAPMAAACJBQAAAAA=&#10;">
                <v:textbox>
                  <w:txbxContent>
                    <w:p w14:paraId="13D23883" w14:textId="77777777" w:rsidR="00970ED7" w:rsidRP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970ED7">
                        <w:rPr>
                          <w:sz w:val="18"/>
                          <w:szCs w:val="18"/>
                        </w:rPr>
                        <w:t>Rivaroxaban (Xarelto)</w:t>
                      </w:r>
                    </w:p>
                    <w:p w14:paraId="02CEA7E6" w14:textId="77777777" w:rsidR="00970ED7" w:rsidRP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970ED7">
                        <w:rPr>
                          <w:sz w:val="18"/>
                          <w:szCs w:val="18"/>
                        </w:rPr>
                        <w:t>Apixaban (Eliquis)</w:t>
                      </w:r>
                    </w:p>
                    <w:p w14:paraId="4D0BDFC5" w14:textId="77777777" w:rsidR="00970ED7" w:rsidRPr="00970ED7" w:rsidRDefault="00970ED7" w:rsidP="00970ED7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●</w:t>
                      </w:r>
                      <w:r w:rsidRPr="00970ED7">
                        <w:rPr>
                          <w:sz w:val="18"/>
                          <w:szCs w:val="18"/>
                        </w:rPr>
                        <w:t>Pt prolonged in a concentration-dependent manner; may not be sensitive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5CCF2BA" w14:textId="77777777" w:rsidR="001E05C8" w:rsidRPr="001E05C8" w:rsidRDefault="00540388" w:rsidP="001E05C8">
      <w:bookmarkStart w:id="0" w:name="_GoBack"/>
      <w:r>
        <w:t xml:space="preserve"> </w:t>
      </w:r>
    </w:p>
    <w:bookmarkEnd w:id="0"/>
    <w:p w14:paraId="22887A47" w14:textId="77777777" w:rsidR="001E05C8" w:rsidRPr="003B3EA4" w:rsidRDefault="00560FAC" w:rsidP="001E05C8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943F0" wp14:editId="34605117">
                <wp:simplePos x="0" y="0"/>
                <wp:positionH relativeFrom="column">
                  <wp:posOffset>3962400</wp:posOffset>
                </wp:positionH>
                <wp:positionV relativeFrom="paragraph">
                  <wp:posOffset>230505</wp:posOffset>
                </wp:positionV>
                <wp:extent cx="0" cy="582930"/>
                <wp:effectExtent l="76200" t="0" r="57150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AC5E0" id="Straight Arrow Connector 27" o:spid="_x0000_s1026" type="#_x0000_t32" style="position:absolute;margin-left:312pt;margin-top:18.15pt;width:0;height:4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f00wEAAPUDAAAOAAAAZHJzL2Uyb0RvYy54bWysU9uO0zAQfUfiHyy/06RFwBI1XaEu8IKg&#10;2mU/wOvYjYVvGg9N8veMnTaLgJUQ4mUS23Nmzjkeb69HZ9lJQTLBt3y9qjlTXobO+GPL779+eHHF&#10;WULhO2GDVy2fVOLXu+fPtkNs1Cb0wXYKGBXxqRliy3vE2FRVkr1yIq1CVJ4OdQAnkJZwrDoQA1V3&#10;ttrU9etqCNBFCFKlRLs38yHflfpaK4lftE4KmW05ccMSocSHHKvdVjRHELE38kxD/AMLJ4ynpkup&#10;G4GCfQfzWylnJIQUNK5kcFXQ2khVNJCadf2LmrteRFW0kDkpLjal/1dWfj4dgJmu5Zs3nHnh6I7u&#10;EIQ59sjeAYSB7YP35GMARink1xBTQ7C9P8B5leIBsvhRg8tfksXG4vG0eKxGZHLelLT76mrz9mWx&#10;v3rERUj4UQXH8k/L05nHQmBdLBanTwmpMwEvgNzU+hxRGPvedwynSEoQjPBHqzJtSs8pVaY/Ey5/&#10;OFk1w2+VJiOI4tymjKDaW2AnQcPTfVsvVSgzQ7SxdgHVhduToHNuhqkyln8LXLJLx+BxATrjA/yp&#10;K44XqnrOv6ietWbZD6GbyvUVO2i2ij/nd5CH9+d1gT++1t0PAAAA//8DAFBLAwQUAAYACAAAACEA&#10;qh3vK90AAAAKAQAADwAAAGRycy9kb3ducmV2LnhtbEyPwU7DMAyG70i8Q2Qkbixdh0opTSeE4Dgh&#10;1glxzBq3qWicqkm38vYYcYCj7U+/v7/cLm4QJ5xC70nBepWAQGq86alTcKhfbnIQIWoyevCECr4w&#10;wLa6vCh1YfyZ3vC0j53gEAqFVmBjHAspQ2PR6bDyIxLfWj85HXmcOmkmfeZwN8g0STLpdE/8weoR&#10;nyw2n/vZKWjr7tB8POdyHtrXu/rd3ttdvVPq+mp5fAARcYl/MPzoszpU7HT0M5kgBgVZestdooJN&#10;tgHBwO/iyGSar0FWpfxfofoGAAD//wMAUEsBAi0AFAAGAAgAAAAhALaDOJL+AAAA4QEAABMAAAAA&#10;AAAAAAAAAAAAAAAAAFtDb250ZW50X1R5cGVzXS54bWxQSwECLQAUAAYACAAAACEAOP0h/9YAAACU&#10;AQAACwAAAAAAAAAAAAAAAAAvAQAAX3JlbHMvLnJlbHNQSwECLQAUAAYACAAAACEANpOn9NMBAAD1&#10;AwAADgAAAAAAAAAAAAAAAAAuAgAAZHJzL2Uyb0RvYy54bWxQSwECLQAUAAYACAAAACEAqh3vK9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3B3EA4" w:rsidRPr="003B3EA4">
        <w:rPr>
          <w:b/>
        </w:rPr>
        <w:t xml:space="preserve">                        </w:t>
      </w:r>
      <w:r w:rsidR="003B3EA4">
        <w:rPr>
          <w:b/>
          <w:sz w:val="24"/>
          <w:szCs w:val="24"/>
        </w:rPr>
        <w:t xml:space="preserve">             </w:t>
      </w:r>
      <w:r w:rsidR="003B3EA4" w:rsidRPr="003B3EA4">
        <w:rPr>
          <w:b/>
          <w:sz w:val="24"/>
          <w:szCs w:val="24"/>
        </w:rPr>
        <w:t xml:space="preserve">                                                                       </w:t>
      </w:r>
    </w:p>
    <w:p w14:paraId="68C7ABD0" w14:textId="77777777" w:rsidR="001E05C8" w:rsidRPr="003B3EA4" w:rsidRDefault="00560FAC" w:rsidP="001E05C8">
      <w:pPr>
        <w:tabs>
          <w:tab w:val="left" w:pos="91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39F6B" wp14:editId="01D7B154">
                <wp:simplePos x="0" y="0"/>
                <wp:positionH relativeFrom="column">
                  <wp:posOffset>6410325</wp:posOffset>
                </wp:positionH>
                <wp:positionV relativeFrom="paragraph">
                  <wp:posOffset>53975</wp:posOffset>
                </wp:positionV>
                <wp:extent cx="0" cy="485775"/>
                <wp:effectExtent l="76200" t="0" r="5715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21749" id="Straight Arrow Connector 33" o:spid="_x0000_s1026" type="#_x0000_t32" style="position:absolute;margin-left:504.75pt;margin-top:4.25pt;width:0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oX0gEAAPUDAAAOAAAAZHJzL2Uyb0RvYy54bWysU8Fu1DAQvSPxD5bvbHZbSqtosxXaAhcE&#10;K0o/wHXsjYXtscZmk/w9YyebIqASQlwmsT1v5r3n8fZ2cJadFEYDvuGb1Zoz5SW0xh8b/vD1/asb&#10;zmISvhUWvGr4qCK/3b18se1DrS6gA9sqZFTEx7oPDe9SCnVVRdkpJ+IKgvJ0qAGdSLTEY9Wi6Km6&#10;s9XFev2m6gHbgCBVjLR7Nx3yXamvtZLps9ZRJWYbTtxSiVjiY47VbivqI4rQGTnTEP/AwgnjqelS&#10;6k4kwb6j+a2UMxIhgk4rCa4CrY1URQOp2ax/UXPfiaCKFjInhsWm+P/Kyk+nAzLTNvzykjMvHN3R&#10;fUJhjl1ibxGhZ3vwnnwEZJRCfvUh1gTb+wPOqxgOmMUPGl3+kiw2FI/HxWM1JCanTUm7r2+urq+v&#10;crnqCRcwpg8KHMs/DY8zj4XAplgsTh9jmoBnQG5qfY5JGPvOtyyNgZQkNMIfrZr75JQq058Il780&#10;WjXBvyhNRhDFqU0ZQbW3yE6Chqf9tlmqUGaGaGPtAloXbs+C5twMU2Us/xa4ZJeO4NMCdMYD/qlr&#10;Gs5U9ZR/Vj1pzbIfoR3L9RU7aLbKPczvIA/vz+sCf3qtux8AAAD//wMAUEsDBBQABgAIAAAAIQCY&#10;sB1T2wAAAAoBAAAPAAAAZHJzL2Rvd25yZXYueG1sTI9BS8QwEIXvgv8hjODNTRTUbm26iOhxEbeL&#10;eMw206bYTEqT7tZ/7xQP7ml4bx5vvik2s+/FEcfYBdJwu1IgkOpgO2o17Ku3mwxETIas6QOhhh+M&#10;sCkvLwqT23CiDzzuUiu4hGJuNLiUhlzKWDv0Jq7CgMS7JozeJJZjK+1oTlzue3mn1IP0piO+4MyA&#10;Lw7r793kNTRVu6+/XjM59c37Y/Xp1m5bbbW+vpqfn0AknNN/GBZ8RoeSmQ5hIhtFz1qp9T1nNWQ8&#10;lsCfcVgMBbIs5PkL5S8AAAD//wMAUEsBAi0AFAAGAAgAAAAhALaDOJL+AAAA4QEAABMAAAAAAAAA&#10;AAAAAAAAAAAAAFtDb250ZW50X1R5cGVzXS54bWxQSwECLQAUAAYACAAAACEAOP0h/9YAAACUAQAA&#10;CwAAAAAAAAAAAAAAAAAvAQAAX3JlbHMvLnJlbHNQSwECLQAUAAYACAAAACEAUJMaF9IBAAD1AwAA&#10;DgAAAAAAAAAAAAAAAAAuAgAAZHJzL2Uyb0RvYy54bWxQSwECLQAUAAYACAAAACEAmLAdU9sAAAAK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E05C8" w:rsidRPr="003B3EA4">
        <w:rPr>
          <w:b/>
        </w:rPr>
        <w:t xml:space="preserve">            </w:t>
      </w:r>
      <w:r w:rsidR="003B3EA4" w:rsidRPr="003B3EA4">
        <w:rPr>
          <w:b/>
        </w:rPr>
        <w:t xml:space="preserve">      </w:t>
      </w:r>
      <w:r w:rsidR="001E05C8" w:rsidRPr="003B3EA4">
        <w:rPr>
          <w:b/>
        </w:rPr>
        <w:t xml:space="preserve">   </w:t>
      </w:r>
    </w:p>
    <w:p w14:paraId="4F174957" w14:textId="77777777" w:rsidR="001E05C8" w:rsidRPr="001E05C8" w:rsidRDefault="00560FAC" w:rsidP="001E05C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A94E5" wp14:editId="72EEE391">
                <wp:simplePos x="0" y="0"/>
                <wp:positionH relativeFrom="column">
                  <wp:posOffset>1504950</wp:posOffset>
                </wp:positionH>
                <wp:positionV relativeFrom="paragraph">
                  <wp:posOffset>44450</wp:posOffset>
                </wp:positionV>
                <wp:extent cx="0" cy="2190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022B6" id="Straight Arrow Connector 23" o:spid="_x0000_s1026" type="#_x0000_t32" style="position:absolute;margin-left:118.5pt;margin-top:3.5pt;width:0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vW0AEAAPUDAAAOAAAAZHJzL2Uyb0RvYy54bWysU9uO0zAQfUfiHyy/06RF3KKmK9QFXhBU&#10;LHyA17ETC980Hpr07xk7aRZxkRDiZRLbc2bOOR7vbyZn2VlBMsG3fLupOVNehs74vuVfPr998pKz&#10;hMJ3wgavWn5Rid8cHj/aj7FRuzAE2ylgVMSnZowtHxBjU1VJDsqJtAlReTrUAZxAWkJfdSBGqu5s&#10;tavr59UYoIsQpEqJdm/nQ34o9bVWEj9qnRQy23LihiVCifc5Voe9aHoQcTByoSH+gYUTxlPTtdSt&#10;QMG+gfmllDMSQgoaNzK4KmhtpCoaSM22/knN3SCiKlrInBRXm9L/Kys/nE/ATNfy3VPOvHB0R3cI&#10;wvQDstcAYWTH4D35GIBRCvk1xtQQ7OhPsKxSPEEWP2lw+Uuy2FQ8vqweqwmZnDcl7e62r+oXz3K5&#10;6gEXIeE7FRzLPy1PC4+VwLZYLM7vE87AKyA3tT5HFMa+8R3DSyQlCEb43qqlT06pMv2ZcPnDi1Uz&#10;/JPSZARRnNuUEVRHC+wsaHi6r9u1CmVmiDbWrqC6cPsjaMnNMFXG8m+Ba3bpGDyuQGd8gN91xelK&#10;Vc/5V9Wz1iz7PnSXcn3FDpqtcg/LO8jD++O6wB9e6+E7AAAA//8DAFBLAwQUAAYACAAAACEAQAhA&#10;g9wAAAAIAQAADwAAAGRycy9kb3ducmV2LnhtbEyPzU7DMBCE70i8g7VI3KjT8tMSsqkQgmOF2lSI&#10;oxtv4gh7HcVOG94eVxzgtBrNaPabYj05K440hM4zwnyWgSCuve64RdhXbzcrECEq1sp6JoRvCrAu&#10;Ly8KlWt/4i0dd7EVqYRDrhBMjH0uZagNORVmvidOXuMHp2KSQyv1oE6p3Fm5yLIH6VTH6YNRPb0Y&#10;qr92o0NoqnZff76u5Gib92X1YR7NptogXl9Nz08gIk3xLwxn/IQOZWI6+JF1EBZhcbtMWyLC+ST/&#10;Vx8Q7ub3IMtC/h9Q/gAAAP//AwBQSwECLQAUAAYACAAAACEAtoM4kv4AAADhAQAAEwAAAAAAAAAA&#10;AAAAAAAAAAAAW0NvbnRlbnRfVHlwZXNdLnhtbFBLAQItABQABgAIAAAAIQA4/SH/1gAAAJQBAAAL&#10;AAAAAAAAAAAAAAAAAC8BAABfcmVscy8ucmVsc1BLAQItABQABgAIAAAAIQA2fgvW0AEAAPUDAAAO&#10;AAAAAAAAAAAAAAAAAC4CAABkcnMvZTJvRG9jLnhtbFBLAQItABQABgAIAAAAIQBACECD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4B657555" w14:textId="77777777" w:rsidR="001E05C8" w:rsidRPr="001E05C8" w:rsidRDefault="000A0541" w:rsidP="001E05C8">
      <w:r w:rsidRPr="003B3E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9D225E" wp14:editId="143C512F">
                <wp:simplePos x="0" y="0"/>
                <wp:positionH relativeFrom="margin">
                  <wp:posOffset>542925</wp:posOffset>
                </wp:positionH>
                <wp:positionV relativeFrom="paragraph">
                  <wp:posOffset>2540</wp:posOffset>
                </wp:positionV>
                <wp:extent cx="1981200" cy="1336675"/>
                <wp:effectExtent l="0" t="0" r="1905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5DF1" w14:textId="77777777" w:rsidR="00540388" w:rsidRPr="007165CF" w:rsidRDefault="00540388" w:rsidP="005403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40388">
                              <w:rPr>
                                <w:sz w:val="18"/>
                                <w:szCs w:val="18"/>
                              </w:rPr>
                              <w:t>● 1 apheresis platelet pack over 15 min</w:t>
                            </w:r>
                            <w:r w:rsidR="007165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65CF" w:rsidRPr="00481017">
                              <w:rPr>
                                <w:sz w:val="18"/>
                                <w:szCs w:val="18"/>
                              </w:rPr>
                              <w:t xml:space="preserve">(based on the PATCH trial, platelet transfusion is not supported for spontaneous ICH associated with antiplatelet therapy – </w:t>
                            </w:r>
                            <w:r w:rsidR="007165CF" w:rsidRPr="0048101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Lancet</w:t>
                            </w:r>
                            <w:r w:rsidR="007165CF" w:rsidRPr="00481017">
                              <w:rPr>
                                <w:sz w:val="18"/>
                                <w:szCs w:val="18"/>
                              </w:rPr>
                              <w:t xml:space="preserve"> 2016;387:2605-13.)</w:t>
                            </w:r>
                          </w:p>
                          <w:p w14:paraId="0F69DC6B" w14:textId="77777777" w:rsidR="00540388" w:rsidRPr="00540388" w:rsidRDefault="00540388" w:rsidP="005403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40388">
                              <w:rPr>
                                <w:sz w:val="18"/>
                                <w:szCs w:val="18"/>
                              </w:rPr>
                              <w:t xml:space="preserve">● Consider additional platelets if   </w:t>
                            </w:r>
                          </w:p>
                          <w:p w14:paraId="6B399DA1" w14:textId="77777777" w:rsidR="00540388" w:rsidRPr="00540388" w:rsidRDefault="00540388" w:rsidP="005403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40388">
                              <w:rPr>
                                <w:sz w:val="18"/>
                                <w:szCs w:val="18"/>
                              </w:rPr>
                              <w:t xml:space="preserve">    bleeding persists</w:t>
                            </w:r>
                          </w:p>
                          <w:p w14:paraId="1C612280" w14:textId="77777777" w:rsidR="00540388" w:rsidRPr="00540388" w:rsidRDefault="00540388" w:rsidP="005403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40388">
                              <w:rPr>
                                <w:sz w:val="18"/>
                                <w:szCs w:val="18"/>
                              </w:rPr>
                              <w:t>● Consider desmopressin (DDAVP)</w:t>
                            </w:r>
                          </w:p>
                          <w:p w14:paraId="55754976" w14:textId="77777777" w:rsidR="00540388" w:rsidRPr="00540388" w:rsidRDefault="00540388" w:rsidP="005403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40388">
                              <w:rPr>
                                <w:sz w:val="18"/>
                                <w:szCs w:val="18"/>
                              </w:rPr>
                              <w:t xml:space="preserve">    0.3mcg/k</w:t>
                            </w:r>
                            <w:r w:rsidR="002B7E88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540388">
                              <w:rPr>
                                <w:sz w:val="18"/>
                                <w:szCs w:val="18"/>
                              </w:rPr>
                              <w:t xml:space="preserve"> IV over 15min in NS 50ml</w:t>
                            </w:r>
                          </w:p>
                          <w:p w14:paraId="0F902037" w14:textId="77777777" w:rsidR="00540388" w:rsidRDefault="00540388" w:rsidP="0054038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730AA7C" w14:textId="77777777" w:rsidR="00540388" w:rsidRPr="00540388" w:rsidRDefault="00540388" w:rsidP="0054038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225E" id="_x0000_s1034" type="#_x0000_t202" style="position:absolute;margin-left:42.75pt;margin-top:.2pt;width:156pt;height:10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y/Jw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s5JYZp&#10;7NGj6AN5Cz2ZRHo66wv0erDoF3q8RtdUqrf3wL95YmDTMrMTt85B1wpWY3p5fJldPB1wfASpuo9Q&#10;Yxi2D5CA+sbpyB2yQRAd23Q8tyamwmPI5SLHflPC0ZZfXc3n17MUgxXPz63z4b0ATaJQUoe9T/Ds&#10;cO9DTIcVzy4xmgcl661UKiluV22UIweGc7JN3wn9JzdlSFfS5WwyGxj4K8Q4fX+C0DLgwCupS7o4&#10;O7Ei8vbO1GkcA5NqkDFlZU5ERu4GFkNf9allixggklxBfURmHQzzjfuIQgvuByUdznZJ/fc9c4IS&#10;9cFgd5b5dBqXISnT2fUEFXdpqS4tzHCEKmmgZBA3IS1Q5M3ALXaxkYnfl0xOKePMJtpP+xWX4lJP&#10;Xi9/gfUTAAAA//8DAFBLAwQUAAYACAAAACEAzdOPNtwAAAAHAQAADwAAAGRycy9kb3ducmV2Lnht&#10;bEyOTU/DMBBE70j8B2uRuCDq9LsJcSqEBIIbFARXN94mEfY62G4a/j3LCY6jGb155XZ0VgwYYudJ&#10;wXSSgUCqvemoUfD2en+9ARGTJqOtJ1TwjRG21flZqQvjT/SCwy41giEUC62gTakvpIx1i07Hie+R&#10;uDv44HTiGBppgj4x3Fk5y7KVdLojfmh1j3ct1p+7o1OwWTwOH/Fp/vxerw42T1fr4eErKHV5Md7e&#10;gEg4pr8x/OqzOlTstPdHMlFYZiyXvFSwAMHtPF9z3CuYTbMcZFXK//7VDwAAAP//AwBQSwECLQAU&#10;AAYACAAAACEAtoM4kv4AAADhAQAAEwAAAAAAAAAAAAAAAAAAAAAAW0NvbnRlbnRfVHlwZXNdLnht&#10;bFBLAQItABQABgAIAAAAIQA4/SH/1gAAAJQBAAALAAAAAAAAAAAAAAAAAC8BAABfcmVscy8ucmVs&#10;c1BLAQItABQABgAIAAAAIQBrkBy/JwIAAE0EAAAOAAAAAAAAAAAAAAAAAC4CAABkcnMvZTJvRG9j&#10;LnhtbFBLAQItABQABgAIAAAAIQDN04823AAAAAcBAAAPAAAAAAAAAAAAAAAAAIEEAABkcnMvZG93&#10;bnJldi54bWxQSwUGAAAAAAQABADzAAAAigUAAAAA&#10;">
                <v:textbox>
                  <w:txbxContent>
                    <w:p w14:paraId="68DD5DF1" w14:textId="77777777" w:rsidR="00540388" w:rsidRPr="007165CF" w:rsidRDefault="00540388" w:rsidP="005403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40388">
                        <w:rPr>
                          <w:sz w:val="18"/>
                          <w:szCs w:val="18"/>
                        </w:rPr>
                        <w:t>● 1 apheresis platelet pack over 15 min</w:t>
                      </w:r>
                      <w:r w:rsidR="007165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65CF" w:rsidRPr="00481017">
                        <w:rPr>
                          <w:sz w:val="18"/>
                          <w:szCs w:val="18"/>
                        </w:rPr>
                        <w:t xml:space="preserve">(based on the PATCH trial, platelet transfusion is not supported for spontaneous ICH associated with antiplatelet therapy – </w:t>
                      </w:r>
                      <w:r w:rsidR="007165CF" w:rsidRPr="00481017">
                        <w:rPr>
                          <w:i/>
                          <w:sz w:val="18"/>
                          <w:szCs w:val="18"/>
                        </w:rPr>
                        <w:t xml:space="preserve"> Lancet</w:t>
                      </w:r>
                      <w:r w:rsidR="007165CF" w:rsidRPr="00481017">
                        <w:rPr>
                          <w:sz w:val="18"/>
                          <w:szCs w:val="18"/>
                        </w:rPr>
                        <w:t xml:space="preserve"> 2016;387:2605-13.)</w:t>
                      </w:r>
                    </w:p>
                    <w:p w14:paraId="0F69DC6B" w14:textId="77777777" w:rsidR="00540388" w:rsidRPr="00540388" w:rsidRDefault="00540388" w:rsidP="005403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40388">
                        <w:rPr>
                          <w:sz w:val="18"/>
                          <w:szCs w:val="18"/>
                        </w:rPr>
                        <w:t xml:space="preserve">● Consider additional platelets if   </w:t>
                      </w:r>
                    </w:p>
                    <w:p w14:paraId="6B399DA1" w14:textId="77777777" w:rsidR="00540388" w:rsidRPr="00540388" w:rsidRDefault="00540388" w:rsidP="005403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40388">
                        <w:rPr>
                          <w:sz w:val="18"/>
                          <w:szCs w:val="18"/>
                        </w:rPr>
                        <w:t xml:space="preserve">    bleeding persists</w:t>
                      </w:r>
                    </w:p>
                    <w:p w14:paraId="1C612280" w14:textId="77777777" w:rsidR="00540388" w:rsidRPr="00540388" w:rsidRDefault="00540388" w:rsidP="005403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40388">
                        <w:rPr>
                          <w:sz w:val="18"/>
                          <w:szCs w:val="18"/>
                        </w:rPr>
                        <w:t>● Consider desmopressin (DDAVP)</w:t>
                      </w:r>
                    </w:p>
                    <w:p w14:paraId="55754976" w14:textId="77777777" w:rsidR="00540388" w:rsidRPr="00540388" w:rsidRDefault="00540388" w:rsidP="005403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40388">
                        <w:rPr>
                          <w:sz w:val="18"/>
                          <w:szCs w:val="18"/>
                        </w:rPr>
                        <w:t xml:space="preserve">    0.3mcg/k</w:t>
                      </w:r>
                      <w:r w:rsidR="002B7E88">
                        <w:rPr>
                          <w:sz w:val="18"/>
                          <w:szCs w:val="18"/>
                        </w:rPr>
                        <w:t>g</w:t>
                      </w:r>
                      <w:r w:rsidRPr="00540388">
                        <w:rPr>
                          <w:sz w:val="18"/>
                          <w:szCs w:val="18"/>
                        </w:rPr>
                        <w:t xml:space="preserve"> IV over 15min in NS 50ml</w:t>
                      </w:r>
                    </w:p>
                    <w:p w14:paraId="0F902037" w14:textId="77777777" w:rsidR="00540388" w:rsidRDefault="00540388" w:rsidP="00540388">
                      <w:pPr>
                        <w:spacing w:after="0" w:line="240" w:lineRule="auto"/>
                        <w:contextualSpacing/>
                      </w:pPr>
                    </w:p>
                    <w:p w14:paraId="2730AA7C" w14:textId="77777777" w:rsidR="00540388" w:rsidRPr="00540388" w:rsidRDefault="00540388" w:rsidP="0054038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FAC" w:rsidRPr="003B3EA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03342A" wp14:editId="3AF52306">
                <wp:simplePos x="0" y="0"/>
                <wp:positionH relativeFrom="column">
                  <wp:posOffset>5495925</wp:posOffset>
                </wp:positionH>
                <wp:positionV relativeFrom="paragraph">
                  <wp:posOffset>1905</wp:posOffset>
                </wp:positionV>
                <wp:extent cx="1933575" cy="7143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34A38" w14:textId="77777777" w:rsidR="002B7E88" w:rsidRP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● Consider prothrombin </w:t>
                            </w:r>
                            <w:r w:rsidR="003B3EA4" w:rsidRPr="002B7E88">
                              <w:rPr>
                                <w:sz w:val="18"/>
                                <w:szCs w:val="18"/>
                              </w:rPr>
                              <w:t>complex</w:t>
                            </w:r>
                          </w:p>
                          <w:p w14:paraId="38C31E9C" w14:textId="77777777" w:rsidR="002B7E88" w:rsidRP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   Concentrate (4-factor KCentra) 50</w:t>
                            </w:r>
                          </w:p>
                          <w:p w14:paraId="307A1F77" w14:textId="77777777" w:rsid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   Units/kg (maximum 5000 units)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IV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815D512" w14:textId="77777777" w:rsidR="002B7E88" w:rsidRP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2B7E88">
                              <w:rPr>
                                <w:sz w:val="18"/>
                                <w:szCs w:val="18"/>
                              </w:rPr>
                              <w:t>x1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ose. </w:t>
                            </w:r>
                            <w:r w:rsidRPr="002B7E88">
                              <w:rPr>
                                <w:b/>
                                <w:sz w:val="18"/>
                                <w:szCs w:val="18"/>
                              </w:rPr>
                              <w:t>DO NOT REPEAT</w:t>
                            </w:r>
                          </w:p>
                          <w:p w14:paraId="589C0042" w14:textId="77777777" w:rsidR="002B7E88" w:rsidRDefault="002B7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3342A" id="_x0000_s1035" type="#_x0000_t202" style="position:absolute;margin-left:432.75pt;margin-top:.15pt;width:152.25pt;height:5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rIJAIAAEw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qod9QpC4Z6&#10;9Cj7wN5gz6aRnq71OXk9tOQXerom11Sqb+9RfPXM4qYBu5O3zmHXSKgovUl8mV08HXB8BCm7D1hR&#10;GNgHTEB97UzkjthghE5tOp5bE1MRMeRyNltcLTgTZLuazGckxxCQP71unQ/vJBoWhYI7an1Ch8O9&#10;D4Prk0sM5lGraqu0TorblRvt2AFoTLbpO6H/5KYt6wq+XEwXAwF/hRin708QRgWad61Mwa/PTpBH&#10;2t7aitKEPIDSg0zVaXviMVI3kBj6sk8dW8YAkeMSqyMR63AYb1pHEhp03znraLQL7r/twUnO9HtL&#10;zVlO5vO4C0mZL66mpLhLS3lpASsIquCBs0HchLQ/MVWLt9TEWiV+nzM5pUwjmzp0Wq+4E5d68nr+&#10;Cax/AAAA//8DAFBLAwQUAAYACAAAACEA6ETuG94AAAAJAQAADwAAAGRycy9kb3ducmV2LnhtbEyP&#10;wU7DMBBE70j8g7VIXBB12tI0hDgVQgLRGxQEVzfeJhHxOthuGv6ezQluO5rR25liM9pODOhD60jB&#10;fJaAQKqcaalW8P72eJ2BCFGT0Z0jVPCDATbl+Vmhc+NO9IrDLtaCIRRyraCJsc+lDFWDVoeZ65HY&#10;OzhvdWTpa2m8PjHcdnKRJKm0uiX+0OgeHxqsvnZHqyC7eR4+w3b58lGlh+42Xq2Hp2+v1OXFeH8H&#10;IuIY/8Iw1efqUHKnvTuSCaJjRrpacVTBEsRkz9cJb9tP1yIDWRby/4LyFwAA//8DAFBLAQItABQA&#10;BgAIAAAAIQC2gziS/gAAAOEBAAATAAAAAAAAAAAAAAAAAAAAAABbQ29udGVudF9UeXBlc10ueG1s&#10;UEsBAi0AFAAGAAgAAAAhADj9If/WAAAAlAEAAAsAAAAAAAAAAAAAAAAALwEAAF9yZWxzLy5yZWxz&#10;UEsBAi0AFAAGAAgAAAAhAJRYKsgkAgAATAQAAA4AAAAAAAAAAAAAAAAALgIAAGRycy9lMm9Eb2Mu&#10;eG1sUEsBAi0AFAAGAAgAAAAhAOhE7hveAAAACQEAAA8AAAAAAAAAAAAAAAAAfgQAAGRycy9kb3du&#10;cmV2LnhtbFBLBQYAAAAABAAEAPMAAACJBQAAAAA=&#10;">
                <v:textbox>
                  <w:txbxContent>
                    <w:p w14:paraId="25834A38" w14:textId="77777777" w:rsidR="002B7E88" w:rsidRPr="002B7E88" w:rsidRDefault="002B7E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● Consider prothrombin </w:t>
                      </w:r>
                      <w:r w:rsidR="003B3EA4" w:rsidRPr="002B7E88">
                        <w:rPr>
                          <w:sz w:val="18"/>
                          <w:szCs w:val="18"/>
                        </w:rPr>
                        <w:t>complex</w:t>
                      </w:r>
                    </w:p>
                    <w:p w14:paraId="38C31E9C" w14:textId="77777777" w:rsidR="002B7E88" w:rsidRPr="002B7E88" w:rsidRDefault="002B7E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    Concentrate (4-factor KCentra) 50</w:t>
                      </w:r>
                    </w:p>
                    <w:p w14:paraId="307A1F77" w14:textId="77777777" w:rsidR="002B7E88" w:rsidRDefault="002B7E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    Units/kg (maximum 5000 units)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7E88">
                        <w:rPr>
                          <w:sz w:val="18"/>
                          <w:szCs w:val="18"/>
                        </w:rPr>
                        <w:t xml:space="preserve">IV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815D512" w14:textId="77777777" w:rsidR="002B7E88" w:rsidRPr="002B7E88" w:rsidRDefault="002B7E88" w:rsidP="002B7E88">
                      <w:pPr>
                        <w:spacing w:after="0"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2B7E88">
                        <w:rPr>
                          <w:sz w:val="18"/>
                          <w:szCs w:val="18"/>
                        </w:rPr>
                        <w:t>x1</w:t>
                      </w:r>
                      <w:r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Pr="002B7E88">
                        <w:rPr>
                          <w:sz w:val="18"/>
                          <w:szCs w:val="18"/>
                        </w:rPr>
                        <w:t xml:space="preserve">ose. </w:t>
                      </w:r>
                      <w:r w:rsidRPr="002B7E88">
                        <w:rPr>
                          <w:b/>
                          <w:sz w:val="18"/>
                          <w:szCs w:val="18"/>
                        </w:rPr>
                        <w:t>DO NOT REPEAT</w:t>
                      </w:r>
                    </w:p>
                    <w:p w14:paraId="589C0042" w14:textId="77777777" w:rsidR="002B7E88" w:rsidRDefault="002B7E88"/>
                  </w:txbxContent>
                </v:textbox>
                <w10:wrap type="square"/>
              </v:shape>
            </w:pict>
          </mc:Fallback>
        </mc:AlternateContent>
      </w:r>
      <w:r w:rsidR="00560FA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4D6901" wp14:editId="59C244AC">
                <wp:simplePos x="0" y="0"/>
                <wp:positionH relativeFrom="column">
                  <wp:posOffset>2647950</wp:posOffset>
                </wp:positionH>
                <wp:positionV relativeFrom="paragraph">
                  <wp:posOffset>3175</wp:posOffset>
                </wp:positionV>
                <wp:extent cx="2724150" cy="15906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C77C" w14:textId="77777777" w:rsidR="00C66FD4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C66FD4">
                              <w:rPr>
                                <w:sz w:val="18"/>
                                <w:szCs w:val="18"/>
                              </w:rPr>
                              <w:t xml:space="preserve">Activate ED </w:t>
                            </w:r>
                            <w:r w:rsidR="0019376A" w:rsidRPr="0019376A">
                              <w:rPr>
                                <w:sz w:val="18"/>
                                <w:szCs w:val="18"/>
                              </w:rPr>
                              <w:t>Praxbind</w:t>
                            </w:r>
                            <w:r w:rsidR="001937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FD4">
                              <w:rPr>
                                <w:sz w:val="18"/>
                                <w:szCs w:val="18"/>
                              </w:rPr>
                              <w:t>Order Set</w:t>
                            </w:r>
                          </w:p>
                          <w:p w14:paraId="54BE99AA" w14:textId="77777777" w:rsidR="00C66FD4" w:rsidRDefault="00C66FD4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1A02C0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>Based on TEG results, consider 2 units FFP ASAP</w:t>
                            </w:r>
                          </w:p>
                          <w:p w14:paraId="13E83A1F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 (infuse over 30 minutes)</w:t>
                            </w:r>
                          </w:p>
                          <w:p w14:paraId="4F0A7DD8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>● Consider desmopressin (DDAVP) 0.3mcg/kg IV over</w:t>
                            </w:r>
                          </w:p>
                          <w:p w14:paraId="608AA55A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   15min in NS 50ml</w:t>
                            </w:r>
                          </w:p>
                          <w:p w14:paraId="41F65E63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>● Based on TEG results, consider Tranexamic Acid</w:t>
                            </w:r>
                          </w:p>
                          <w:p w14:paraId="238FDD00" w14:textId="77777777" w:rsidR="00540388" w:rsidRPr="002B7E88" w:rsidRDefault="005403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t xml:space="preserve">      </w:t>
                            </w:r>
                            <w:r w:rsidR="002B7E88" w:rsidRPr="002B7E88">
                              <w:t>◦</w:t>
                            </w:r>
                            <w:r w:rsidR="002B7E88" w:rsidRPr="002B7E88">
                              <w:rPr>
                                <w:sz w:val="18"/>
                                <w:szCs w:val="18"/>
                              </w:rPr>
                              <w:t xml:space="preserve"> Loading dose: 1gram/NS 50mL IV over 10 min</w:t>
                            </w:r>
                          </w:p>
                          <w:p w14:paraId="611E0517" w14:textId="77777777" w:rsidR="002B7E88" w:rsidRP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t xml:space="preserve">      ◦</w:t>
                            </w: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Infusion: 1 gram/NS 50mL IV over 8 hours</w:t>
                            </w:r>
                          </w:p>
                          <w:p w14:paraId="57B6371E" w14:textId="77777777" w:rsidR="002B7E88" w:rsidRPr="002B7E88" w:rsidRDefault="002B7E88" w:rsidP="002B7E8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B7E88">
                              <w:rPr>
                                <w:sz w:val="18"/>
                                <w:szCs w:val="18"/>
                              </w:rPr>
                              <w:t xml:space="preserve">          (125mg/hr x 8 hours</w:t>
                            </w:r>
                          </w:p>
                          <w:p w14:paraId="046D6C18" w14:textId="77777777" w:rsidR="00540388" w:rsidRDefault="005403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6901" id="_x0000_s1036" type="#_x0000_t202" style="position:absolute;margin-left:208.5pt;margin-top:.25pt;width:214.5pt;height:12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pzJgIAAE4EAAAOAAAAZHJzL2Uyb0RvYy54bWysVNtu2zAMfR+wfxD0vviCuG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YO0WlGjW&#10;Y42exOjJWxhJHuQZjCsx6tFgnB/xGENjqs7cA//qiIZNx/RO3FoLQydYg/SycDO5uDrhuABSDx+h&#10;wWfY3kMEGlvbB+1QDYLoWKbjuTSBCsfDfJHPswJdHH1ZsUyvFkV8g5XP1411/r2AnoRNRS3WPsKz&#10;w73zgQ4rn0PCaw6UbLZSqWjYXb1RlhwY9sk2fif0n8KUJkNFl0VeTAr8FSKN358geumx4ZXsK3p9&#10;DmJl0O2dbmI7eibVtEfKSp+EDNpNKvqxHqeSxf4NKtfQHFFaC1OD40DipgP7nZIBm7ui7tueWUGJ&#10;+qCxPMtsPg/TEI15scjRsJee+tLDNEeoinpKpu3GxwkKwmm4xTK2Mgr8wuTEGZs26n4asDAVl3aM&#10;evkNrH8AAAD//wMAUEsDBBQABgAIAAAAIQBqaHio3gAAAAgBAAAPAAAAZHJzL2Rvd25yZXYueG1s&#10;TI/BTsMwEETvSPyDtUhcEHVS0jSEbCqEBIIbFARXN3aTiHgdbDcNf89yguNoRjNvqs1sBzEZH3pH&#10;COkiAWGocbqnFuHt9f6yABGiIq0GRwbh2wTY1KcnlSq1O9KLmbaxFVxCoVQIXYxjKWVoOmNVWLjR&#10;EHt7562KLH0rtVdHLreDXCZJLq3qiRc6NZq7zjSf24NFKLLH6SM8XT2/N/l+uI4X6+nhyyOen823&#10;NyCimeNfGH7xGR1qZtq5A+kgBoQsXfOXiLACwXaR5Sx3CMtVmoCsK/n/QP0DAAD//wMAUEsBAi0A&#10;FAAGAAgAAAAhALaDOJL+AAAA4QEAABMAAAAAAAAAAAAAAAAAAAAAAFtDb250ZW50X1R5cGVzXS54&#10;bWxQSwECLQAUAAYACAAAACEAOP0h/9YAAACUAQAACwAAAAAAAAAAAAAAAAAvAQAAX3JlbHMvLnJl&#10;bHNQSwECLQAUAAYACAAAACEAn5/acyYCAABOBAAADgAAAAAAAAAAAAAAAAAuAgAAZHJzL2Uyb0Rv&#10;Yy54bWxQSwECLQAUAAYACAAAACEAamh4qN4AAAAIAQAADwAAAAAAAAAAAAAAAACABAAAZHJzL2Rv&#10;d25yZXYueG1sUEsFBgAAAAAEAAQA8wAAAIsFAAAAAA==&#10;">
                <v:textbox>
                  <w:txbxContent>
                    <w:p w14:paraId="1431C77C" w14:textId="77777777" w:rsidR="00C66FD4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● </w:t>
                      </w:r>
                      <w:r w:rsidR="00C66FD4">
                        <w:rPr>
                          <w:sz w:val="18"/>
                          <w:szCs w:val="18"/>
                        </w:rPr>
                        <w:t xml:space="preserve">Activate ED </w:t>
                      </w:r>
                      <w:r w:rsidR="0019376A" w:rsidRPr="0019376A">
                        <w:rPr>
                          <w:sz w:val="18"/>
                          <w:szCs w:val="18"/>
                        </w:rPr>
                        <w:t>Praxbind</w:t>
                      </w:r>
                      <w:r w:rsidR="001937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6FD4">
                        <w:rPr>
                          <w:sz w:val="18"/>
                          <w:szCs w:val="18"/>
                        </w:rPr>
                        <w:t>Order Set</w:t>
                      </w:r>
                    </w:p>
                    <w:p w14:paraId="54BE99AA" w14:textId="77777777" w:rsidR="00C66FD4" w:rsidRDefault="00C66FD4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2F1A02C0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>Based on TEG results, consider 2 units FFP ASAP</w:t>
                      </w:r>
                    </w:p>
                    <w:p w14:paraId="13E83A1F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  (infuse over 30 minutes)</w:t>
                      </w:r>
                    </w:p>
                    <w:p w14:paraId="4F0A7DD8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>● Consider desmopressin (DDAVP) 0.3mcg/kg IV over</w:t>
                      </w:r>
                    </w:p>
                    <w:p w14:paraId="608AA55A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    15min in NS 50ml</w:t>
                      </w:r>
                    </w:p>
                    <w:p w14:paraId="41F65E63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>● Based on TEG results, consider Tranexamic Acid</w:t>
                      </w:r>
                    </w:p>
                    <w:p w14:paraId="238FDD00" w14:textId="77777777" w:rsidR="00540388" w:rsidRPr="002B7E88" w:rsidRDefault="005403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t xml:space="preserve">      </w:t>
                      </w:r>
                      <w:r w:rsidR="002B7E88" w:rsidRPr="002B7E88">
                        <w:t>◦</w:t>
                      </w:r>
                      <w:r w:rsidR="002B7E88" w:rsidRPr="002B7E88">
                        <w:rPr>
                          <w:sz w:val="18"/>
                          <w:szCs w:val="18"/>
                        </w:rPr>
                        <w:t xml:space="preserve"> Loading dose: 1gram/NS 50mL IV over 10 min</w:t>
                      </w:r>
                    </w:p>
                    <w:p w14:paraId="611E0517" w14:textId="77777777" w:rsidR="002B7E88" w:rsidRPr="002B7E88" w:rsidRDefault="002B7E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t xml:space="preserve">      ◦</w:t>
                      </w:r>
                      <w:r w:rsidRPr="002B7E88">
                        <w:rPr>
                          <w:sz w:val="18"/>
                          <w:szCs w:val="18"/>
                        </w:rPr>
                        <w:t xml:space="preserve"> Infusion: 1 gram/NS 50mL IV over 8 hours</w:t>
                      </w:r>
                    </w:p>
                    <w:p w14:paraId="57B6371E" w14:textId="77777777" w:rsidR="002B7E88" w:rsidRPr="002B7E88" w:rsidRDefault="002B7E88" w:rsidP="002B7E8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B7E88">
                        <w:rPr>
                          <w:sz w:val="18"/>
                          <w:szCs w:val="18"/>
                        </w:rPr>
                        <w:t xml:space="preserve">          (125mg/hr x 8 hours</w:t>
                      </w:r>
                    </w:p>
                    <w:p w14:paraId="046D6C18" w14:textId="77777777" w:rsidR="00540388" w:rsidRDefault="00540388"/>
                  </w:txbxContent>
                </v:textbox>
                <w10:wrap type="square"/>
              </v:shape>
            </w:pict>
          </mc:Fallback>
        </mc:AlternateContent>
      </w:r>
    </w:p>
    <w:p w14:paraId="0E5318D8" w14:textId="77777777" w:rsidR="00246D9E" w:rsidRPr="001E05C8" w:rsidRDefault="00246D9E" w:rsidP="001E05C8"/>
    <w:sectPr w:rsidR="00246D9E" w:rsidRPr="001E05C8" w:rsidSect="00D2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8AF"/>
    <w:multiLevelType w:val="hybridMultilevel"/>
    <w:tmpl w:val="EB06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DA"/>
    <w:rsid w:val="000A0541"/>
    <w:rsid w:val="00157B57"/>
    <w:rsid w:val="0019376A"/>
    <w:rsid w:val="001E05C8"/>
    <w:rsid w:val="00246D9E"/>
    <w:rsid w:val="00272465"/>
    <w:rsid w:val="002B7E88"/>
    <w:rsid w:val="003113AE"/>
    <w:rsid w:val="00361953"/>
    <w:rsid w:val="003950DA"/>
    <w:rsid w:val="003B3EA4"/>
    <w:rsid w:val="00481017"/>
    <w:rsid w:val="00540388"/>
    <w:rsid w:val="00560FAC"/>
    <w:rsid w:val="0059409B"/>
    <w:rsid w:val="007155D0"/>
    <w:rsid w:val="007165CF"/>
    <w:rsid w:val="007856E6"/>
    <w:rsid w:val="007F15E8"/>
    <w:rsid w:val="00970ED7"/>
    <w:rsid w:val="009A5625"/>
    <w:rsid w:val="009F5A47"/>
    <w:rsid w:val="00B25015"/>
    <w:rsid w:val="00C66FD4"/>
    <w:rsid w:val="00D2296F"/>
    <w:rsid w:val="00E065AD"/>
    <w:rsid w:val="00EE056D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E1AA"/>
  <w15:chartTrackingRefBased/>
  <w15:docId w15:val="{E77391AA-2DA6-4D60-A6DB-3074E2FD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2BBE-8113-4AAE-AFA6-D69F3DD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Tammy L</dc:creator>
  <cp:keywords/>
  <dc:description/>
  <cp:lastModifiedBy>Asimos, Andrew</cp:lastModifiedBy>
  <cp:revision>2</cp:revision>
  <dcterms:created xsi:type="dcterms:W3CDTF">2017-09-21T20:21:00Z</dcterms:created>
  <dcterms:modified xsi:type="dcterms:W3CDTF">2017-09-21T20:21:00Z</dcterms:modified>
</cp:coreProperties>
</file>